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E3" w:rsidRDefault="00E23CE3" w:rsidP="00733B0D">
      <w:pPr>
        <w:jc w:val="center"/>
        <w:rPr>
          <w:b/>
          <w:sz w:val="28"/>
          <w:szCs w:val="28"/>
        </w:rPr>
      </w:pPr>
    </w:p>
    <w:p w:rsidR="00E23CE3" w:rsidRPr="001A366D" w:rsidRDefault="00E23CE3" w:rsidP="00E23CE3">
      <w:r>
        <w:t xml:space="preserve">                                                                                                 </w:t>
      </w:r>
      <w:r w:rsidRPr="001A366D">
        <w:t>УТВЕРЖДАЮ</w:t>
      </w:r>
      <w:r>
        <w:t>:</w:t>
      </w:r>
    </w:p>
    <w:p w:rsidR="00E23CE3" w:rsidRPr="001A366D" w:rsidRDefault="00E23CE3" w:rsidP="00E23CE3">
      <w:pPr>
        <w:jc w:val="right"/>
      </w:pPr>
      <w:r w:rsidRPr="001A366D">
        <w:t xml:space="preserve">                                                                       </w:t>
      </w:r>
      <w:r>
        <w:t xml:space="preserve">                      </w:t>
      </w:r>
      <w:proofErr w:type="spellStart"/>
      <w:r>
        <w:t>и.о</w:t>
      </w:r>
      <w:proofErr w:type="spellEnd"/>
      <w:r>
        <w:t xml:space="preserve">. </w:t>
      </w:r>
      <w:proofErr w:type="gramStart"/>
      <w:r>
        <w:t>д</w:t>
      </w:r>
      <w:r w:rsidRPr="001A366D">
        <w:t>иректор</w:t>
      </w:r>
      <w:r>
        <w:t>а</w:t>
      </w:r>
      <w:r w:rsidRPr="001A366D">
        <w:t xml:space="preserve">  МАОУ</w:t>
      </w:r>
      <w:proofErr w:type="gramEnd"/>
      <w:r w:rsidRPr="001A366D">
        <w:t xml:space="preserve"> СОШ № 12</w:t>
      </w:r>
    </w:p>
    <w:p w:rsidR="00E23CE3" w:rsidRDefault="00E23CE3" w:rsidP="00E23CE3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______________Н.С. Зыкова</w:t>
      </w:r>
    </w:p>
    <w:p w:rsidR="00E23CE3" w:rsidRDefault="00E23CE3" w:rsidP="00733B0D">
      <w:pPr>
        <w:jc w:val="center"/>
        <w:rPr>
          <w:b/>
          <w:sz w:val="28"/>
          <w:szCs w:val="28"/>
        </w:rPr>
      </w:pPr>
    </w:p>
    <w:p w:rsidR="00E23CE3" w:rsidRDefault="00E23CE3" w:rsidP="00733B0D">
      <w:pPr>
        <w:jc w:val="center"/>
        <w:rPr>
          <w:b/>
          <w:sz w:val="28"/>
          <w:szCs w:val="28"/>
        </w:rPr>
      </w:pPr>
    </w:p>
    <w:p w:rsidR="00733B0D" w:rsidRPr="00733B0D" w:rsidRDefault="00733B0D" w:rsidP="00733B0D">
      <w:pPr>
        <w:jc w:val="center"/>
        <w:rPr>
          <w:b/>
          <w:sz w:val="28"/>
          <w:szCs w:val="28"/>
        </w:rPr>
      </w:pPr>
      <w:r w:rsidRPr="00733B0D">
        <w:rPr>
          <w:b/>
          <w:sz w:val="28"/>
          <w:szCs w:val="28"/>
        </w:rPr>
        <w:t>План работы с одаренными детьми МАОУ СОШ № 12</w:t>
      </w:r>
      <w:r w:rsidR="00E23CE3">
        <w:rPr>
          <w:b/>
          <w:sz w:val="28"/>
          <w:szCs w:val="28"/>
        </w:rPr>
        <w:br/>
        <w:t xml:space="preserve"> на 2022-2023 учебный год</w:t>
      </w:r>
    </w:p>
    <w:p w:rsidR="00E27568" w:rsidRDefault="00E27568" w:rsidP="00E27568"/>
    <w:tbl>
      <w:tblPr>
        <w:tblpPr w:leftFromText="180" w:rightFromText="180" w:vertAnchor="text" w:tblpX="-68" w:tblpY="1"/>
        <w:tblOverlap w:val="never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961"/>
        <w:gridCol w:w="2126"/>
        <w:gridCol w:w="2160"/>
      </w:tblGrid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№ п/п</w:t>
            </w:r>
          </w:p>
        </w:tc>
        <w:tc>
          <w:tcPr>
            <w:tcW w:w="4961" w:type="dxa"/>
          </w:tcPr>
          <w:p w:rsidR="00E27568" w:rsidRPr="008033B2" w:rsidRDefault="00E27568" w:rsidP="00E23CE3">
            <w:r w:rsidRPr="008033B2">
              <w:t>Наименование мероприятий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</w:pPr>
            <w:r w:rsidRPr="008033B2">
              <w:t>Сроки</w:t>
            </w:r>
          </w:p>
        </w:tc>
        <w:tc>
          <w:tcPr>
            <w:tcW w:w="2160" w:type="dxa"/>
          </w:tcPr>
          <w:p w:rsidR="00E27568" w:rsidRPr="008033B2" w:rsidRDefault="00E27568" w:rsidP="00E23CE3">
            <w:pPr>
              <w:jc w:val="center"/>
            </w:pPr>
            <w:r w:rsidRPr="008033B2">
              <w:t>Ответственные</w:t>
            </w:r>
          </w:p>
        </w:tc>
      </w:tr>
      <w:tr w:rsidR="00E27568" w:rsidRPr="008033B2" w:rsidTr="00E23CE3">
        <w:tc>
          <w:tcPr>
            <w:tcW w:w="9957" w:type="dxa"/>
            <w:gridSpan w:val="4"/>
          </w:tcPr>
          <w:p w:rsidR="00E27568" w:rsidRPr="006D5CFA" w:rsidRDefault="00E27568" w:rsidP="00E23CE3">
            <w:r w:rsidRPr="006D5CFA">
              <w:t xml:space="preserve">- </w:t>
            </w:r>
            <w:r w:rsidRPr="00B8235F">
              <w:rPr>
                <w:b/>
              </w:rPr>
              <w:t>интеллектуальная направленность</w:t>
            </w:r>
            <w:r w:rsidRPr="006D5CFA">
              <w:t>: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733B0D" w:rsidP="00E23CE3">
            <w:r>
              <w:t>1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Школьный этап Всероссийского конкурса сочинений</w:t>
            </w:r>
          </w:p>
        </w:tc>
        <w:tc>
          <w:tcPr>
            <w:tcW w:w="2126" w:type="dxa"/>
          </w:tcPr>
          <w:p w:rsidR="00E27568" w:rsidRPr="006D5CFA" w:rsidRDefault="00733B0D" w:rsidP="00E23CE3">
            <w:pPr>
              <w:jc w:val="center"/>
            </w:pPr>
            <w:r>
              <w:t>Сентябрь-октябрь</w:t>
            </w:r>
          </w:p>
        </w:tc>
        <w:tc>
          <w:tcPr>
            <w:tcW w:w="2160" w:type="dxa"/>
          </w:tcPr>
          <w:p w:rsidR="00E27568" w:rsidRPr="006D5CFA" w:rsidRDefault="00733B0D" w:rsidP="00E23CE3">
            <w:r>
              <w:t>Костенко Н.А.</w:t>
            </w:r>
          </w:p>
        </w:tc>
      </w:tr>
      <w:tr w:rsidR="00733B0D" w:rsidRPr="008033B2" w:rsidTr="00E23CE3">
        <w:tc>
          <w:tcPr>
            <w:tcW w:w="710" w:type="dxa"/>
          </w:tcPr>
          <w:p w:rsidR="00733B0D" w:rsidRDefault="00733B0D" w:rsidP="00E23CE3">
            <w:r>
              <w:t>2</w:t>
            </w:r>
          </w:p>
        </w:tc>
        <w:tc>
          <w:tcPr>
            <w:tcW w:w="4961" w:type="dxa"/>
          </w:tcPr>
          <w:p w:rsidR="00733B0D" w:rsidRPr="006D5CFA" w:rsidRDefault="00733B0D" w:rsidP="00E23CE3">
            <w:r>
              <w:t xml:space="preserve">Школьный </w:t>
            </w:r>
            <w:r w:rsidRPr="006D5CFA">
              <w:t>этап Всероссийского конкурса сочинений</w:t>
            </w:r>
          </w:p>
        </w:tc>
        <w:tc>
          <w:tcPr>
            <w:tcW w:w="2126" w:type="dxa"/>
          </w:tcPr>
          <w:p w:rsidR="00733B0D" w:rsidRDefault="00733B0D" w:rsidP="00E23CE3">
            <w:pPr>
              <w:jc w:val="center"/>
            </w:pPr>
            <w:r w:rsidRPr="006D5CFA">
              <w:t xml:space="preserve">По срокам министерства образования </w:t>
            </w:r>
            <w:proofErr w:type="spellStart"/>
            <w:r w:rsidRPr="006D5CFA">
              <w:t>К</w:t>
            </w:r>
            <w:r>
              <w:t>к</w:t>
            </w:r>
            <w:proofErr w:type="spellEnd"/>
          </w:p>
        </w:tc>
        <w:tc>
          <w:tcPr>
            <w:tcW w:w="2160" w:type="dxa"/>
          </w:tcPr>
          <w:p w:rsidR="00733B0D" w:rsidRDefault="00733B0D" w:rsidP="00E23CE3">
            <w:r>
              <w:t>Учителя русского  языка и литературы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733B0D" w:rsidP="00E23CE3">
            <w:r>
              <w:t>3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Муниципальный этап Всероссийского конкурса сочинений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По срокам министерства образования </w:t>
            </w:r>
            <w:proofErr w:type="spellStart"/>
            <w:r w:rsidRPr="006D5CFA">
              <w:t>К</w:t>
            </w:r>
            <w:r>
              <w:t>к</w:t>
            </w:r>
            <w:proofErr w:type="spellEnd"/>
          </w:p>
        </w:tc>
        <w:tc>
          <w:tcPr>
            <w:tcW w:w="2160" w:type="dxa"/>
          </w:tcPr>
          <w:p w:rsidR="00E27568" w:rsidRPr="006D5CFA" w:rsidRDefault="00E27568" w:rsidP="00E23CE3"/>
        </w:tc>
      </w:tr>
      <w:tr w:rsidR="00E27568" w:rsidRPr="008033B2" w:rsidTr="00E23CE3">
        <w:tc>
          <w:tcPr>
            <w:tcW w:w="710" w:type="dxa"/>
          </w:tcPr>
          <w:p w:rsidR="00E27568" w:rsidRPr="008033B2" w:rsidRDefault="00733B0D" w:rsidP="00E23CE3">
            <w:r>
              <w:t>4</w:t>
            </w:r>
          </w:p>
        </w:tc>
        <w:tc>
          <w:tcPr>
            <w:tcW w:w="4961" w:type="dxa"/>
          </w:tcPr>
          <w:p w:rsidR="00E27568" w:rsidRPr="002D45EF" w:rsidRDefault="00E27568" w:rsidP="00E23CE3">
            <w:r w:rsidRPr="002D45EF">
              <w:t xml:space="preserve">Математическая олимпиада имени Леонарда Эйлера </w:t>
            </w:r>
          </w:p>
        </w:tc>
        <w:tc>
          <w:tcPr>
            <w:tcW w:w="2126" w:type="dxa"/>
          </w:tcPr>
          <w:p w:rsidR="00E27568" w:rsidRPr="002D45EF" w:rsidRDefault="00E27568" w:rsidP="00E23CE3">
            <w:pPr>
              <w:jc w:val="center"/>
            </w:pPr>
            <w:r w:rsidRPr="002D45EF">
              <w:t>в течение года по регламенту</w:t>
            </w:r>
          </w:p>
        </w:tc>
        <w:tc>
          <w:tcPr>
            <w:tcW w:w="2160" w:type="dxa"/>
          </w:tcPr>
          <w:p w:rsidR="00E27568" w:rsidRPr="002D45EF" w:rsidRDefault="00733B0D" w:rsidP="00E23CE3">
            <w:r>
              <w:t>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5</w:t>
            </w:r>
          </w:p>
        </w:tc>
        <w:tc>
          <w:tcPr>
            <w:tcW w:w="4961" w:type="dxa"/>
          </w:tcPr>
          <w:p w:rsidR="00E27568" w:rsidRPr="002D45EF" w:rsidRDefault="00E27568" w:rsidP="00E23CE3">
            <w:r w:rsidRPr="002D45EF">
              <w:t>Всероссийский фестиваль творческих открытий и инициатив «ЛЕОНАРДО»</w:t>
            </w:r>
          </w:p>
        </w:tc>
        <w:tc>
          <w:tcPr>
            <w:tcW w:w="2126" w:type="dxa"/>
          </w:tcPr>
          <w:p w:rsidR="00E27568" w:rsidRPr="002D45EF" w:rsidRDefault="00E27568" w:rsidP="00E23CE3">
            <w:pPr>
              <w:jc w:val="center"/>
            </w:pPr>
            <w:r w:rsidRPr="002D45EF">
              <w:t>в течение года по регламенту</w:t>
            </w:r>
          </w:p>
        </w:tc>
        <w:tc>
          <w:tcPr>
            <w:tcW w:w="2160" w:type="dxa"/>
          </w:tcPr>
          <w:p w:rsidR="00E27568" w:rsidRPr="002D45EF" w:rsidRDefault="00733B0D" w:rsidP="00E23CE3">
            <w:r>
              <w:t>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6</w:t>
            </w:r>
          </w:p>
        </w:tc>
        <w:tc>
          <w:tcPr>
            <w:tcW w:w="4961" w:type="dxa"/>
          </w:tcPr>
          <w:p w:rsidR="00E27568" w:rsidRPr="002D45EF" w:rsidRDefault="00E27568" w:rsidP="00E23CE3">
            <w:r w:rsidRPr="002D45EF">
              <w:t>Университетская олимпиада школьников «Бельчонок»</w:t>
            </w:r>
          </w:p>
        </w:tc>
        <w:tc>
          <w:tcPr>
            <w:tcW w:w="2126" w:type="dxa"/>
          </w:tcPr>
          <w:p w:rsidR="00E27568" w:rsidRPr="002D45EF" w:rsidRDefault="00E27568" w:rsidP="00E23CE3">
            <w:pPr>
              <w:jc w:val="center"/>
            </w:pPr>
            <w:r w:rsidRPr="002D45EF">
              <w:t>в течение года по регламенту</w:t>
            </w:r>
          </w:p>
        </w:tc>
        <w:tc>
          <w:tcPr>
            <w:tcW w:w="2160" w:type="dxa"/>
          </w:tcPr>
          <w:p w:rsidR="00E27568" w:rsidRPr="002D45EF" w:rsidRDefault="00733B0D" w:rsidP="00E23CE3">
            <w:r>
              <w:t>Костенко Н.А., 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7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Регистрация на участие в открытом конкурсе исследовательских и проектных работ школьников «Высший пилотаж»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>Сентябрь</w:t>
            </w:r>
          </w:p>
        </w:tc>
        <w:tc>
          <w:tcPr>
            <w:tcW w:w="2160" w:type="dxa"/>
          </w:tcPr>
          <w:p w:rsidR="00E27568" w:rsidRPr="006D5CFA" w:rsidRDefault="00733B0D" w:rsidP="00E23CE3">
            <w:r>
              <w:t>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8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 xml:space="preserve">Всероссийский детский конкурс научно – исследовательских и творческих  работ «Первые шаги в науке» для обучающихся с 7 до 14 лет 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>
              <w:t>В</w:t>
            </w:r>
            <w:r w:rsidRPr="006D5CFA">
              <w:t xml:space="preserve"> течение года по регламенту</w:t>
            </w:r>
          </w:p>
        </w:tc>
        <w:tc>
          <w:tcPr>
            <w:tcW w:w="2160" w:type="dxa"/>
          </w:tcPr>
          <w:p w:rsidR="00E27568" w:rsidRPr="006D5CFA" w:rsidRDefault="00733B0D" w:rsidP="00E23CE3">
            <w:r>
              <w:t>Костенко Н.А., 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9</w:t>
            </w:r>
          </w:p>
        </w:tc>
        <w:tc>
          <w:tcPr>
            <w:tcW w:w="4961" w:type="dxa"/>
          </w:tcPr>
          <w:p w:rsidR="00E27568" w:rsidRPr="006D5CFA" w:rsidRDefault="00733B0D" w:rsidP="00E23CE3">
            <w:r>
              <w:rPr>
                <w:bCs/>
              </w:rPr>
              <w:t xml:space="preserve">Муниципальный </w:t>
            </w:r>
            <w:r w:rsidR="00E27568" w:rsidRPr="006D5CFA">
              <w:rPr>
                <w:bCs/>
              </w:rPr>
              <w:t xml:space="preserve"> этап Всероссийской олимпиады школьников</w:t>
            </w:r>
          </w:p>
        </w:tc>
        <w:tc>
          <w:tcPr>
            <w:tcW w:w="2126" w:type="dxa"/>
          </w:tcPr>
          <w:p w:rsidR="00E27568" w:rsidRPr="006D5CFA" w:rsidRDefault="00733B0D" w:rsidP="00E23CE3">
            <w:pPr>
              <w:jc w:val="center"/>
              <w:rPr>
                <w:bCs/>
              </w:rPr>
            </w:pPr>
            <w:r>
              <w:rPr>
                <w:bCs/>
              </w:rPr>
              <w:t>Ноябрь-декабрь</w:t>
            </w:r>
            <w:r w:rsidR="00E27568" w:rsidRPr="006D5CFA"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E27568" w:rsidRPr="006D5CFA" w:rsidRDefault="00733B0D" w:rsidP="00E23CE3">
            <w:r>
              <w:t>Костенко Н.А.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10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>Школьный тур общероссийской олимпиады  школьников по Основам православной культуры (ОПК) для 4 –5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Сентябрь – ноябрь</w:t>
            </w:r>
          </w:p>
        </w:tc>
        <w:tc>
          <w:tcPr>
            <w:tcW w:w="2160" w:type="dxa"/>
          </w:tcPr>
          <w:p w:rsidR="00E27568" w:rsidRPr="006D5CFA" w:rsidRDefault="00E27568" w:rsidP="00E23CE3">
            <w:r w:rsidRPr="006D5CFA">
              <w:t>р</w:t>
            </w:r>
            <w:r w:rsidR="00733B0D">
              <w:t>уководитель ШМО Глазкова Л.Н.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11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Осенний тур Олимпиады ОРКСЭ модуль «Светская этика» для 4</w:t>
            </w:r>
            <w:r>
              <w:t xml:space="preserve"> – </w:t>
            </w:r>
            <w:r w:rsidRPr="006D5CFA">
              <w:t>5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Сентябрь – декабрь</w:t>
            </w:r>
          </w:p>
        </w:tc>
        <w:tc>
          <w:tcPr>
            <w:tcW w:w="2160" w:type="dxa"/>
          </w:tcPr>
          <w:p w:rsidR="00E27568" w:rsidRPr="006D5CFA" w:rsidRDefault="00733B0D" w:rsidP="00E23CE3">
            <w:r w:rsidRPr="006D5CFA">
              <w:t>р</w:t>
            </w:r>
            <w:r>
              <w:t>уководитель ШМО Глазкова Л.Н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12</w:t>
            </w:r>
          </w:p>
        </w:tc>
        <w:tc>
          <w:tcPr>
            <w:tcW w:w="4961" w:type="dxa"/>
          </w:tcPr>
          <w:p w:rsidR="00E27568" w:rsidRPr="002D45EF" w:rsidRDefault="00E27568" w:rsidP="00E23CE3">
            <w:pPr>
              <w:rPr>
                <w:bCs/>
              </w:rPr>
            </w:pPr>
            <w:r w:rsidRPr="002D45EF">
              <w:rPr>
                <w:bCs/>
              </w:rPr>
              <w:t>Всероссийская олимпиада школьников «Высшая проба»</w:t>
            </w:r>
          </w:p>
        </w:tc>
        <w:tc>
          <w:tcPr>
            <w:tcW w:w="2126" w:type="dxa"/>
          </w:tcPr>
          <w:p w:rsidR="00E27568" w:rsidRPr="002D45EF" w:rsidRDefault="00E27568" w:rsidP="00E23CE3">
            <w:pPr>
              <w:jc w:val="center"/>
              <w:rPr>
                <w:bCs/>
              </w:rPr>
            </w:pPr>
            <w:r w:rsidRPr="002D45EF">
              <w:rPr>
                <w:bCs/>
              </w:rPr>
              <w:t>По срокам, установленным в Регламенте олимпиады</w:t>
            </w:r>
          </w:p>
        </w:tc>
        <w:tc>
          <w:tcPr>
            <w:tcW w:w="2160" w:type="dxa"/>
          </w:tcPr>
          <w:p w:rsidR="00E27568" w:rsidRPr="002D45EF" w:rsidRDefault="00733B0D" w:rsidP="00E23CE3">
            <w:r>
              <w:t>Костенко Н.А., 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>
              <w:t>13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>Муниципальный этап Всероссийской олимпиады школьников. Городские предметные олимпиады для 4</w:t>
            </w:r>
            <w:r>
              <w:t>-х</w:t>
            </w:r>
            <w:r w:rsidRPr="006D5CFA">
              <w:t xml:space="preserve"> кл</w:t>
            </w:r>
            <w:r>
              <w:t>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Ноябрь – декабрь </w:t>
            </w:r>
          </w:p>
        </w:tc>
        <w:tc>
          <w:tcPr>
            <w:tcW w:w="2160" w:type="dxa"/>
          </w:tcPr>
          <w:p w:rsidR="00E27568" w:rsidRDefault="00853763" w:rsidP="00E23CE3">
            <w:proofErr w:type="spellStart"/>
            <w:r>
              <w:t>Пестрецова</w:t>
            </w:r>
            <w:proofErr w:type="spellEnd"/>
            <w:r>
              <w:t xml:space="preserve"> В.В.</w:t>
            </w:r>
          </w:p>
          <w:p w:rsidR="00853763" w:rsidRPr="006D5CFA" w:rsidRDefault="00853763" w:rsidP="00E23CE3">
            <w:pPr>
              <w:rPr>
                <w:bCs/>
              </w:rPr>
            </w:pPr>
            <w:r>
              <w:t>Минченко С.Ю.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1</w:t>
            </w:r>
            <w:r>
              <w:t>4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 xml:space="preserve">Муниципальный этап общероссийской олимпиады школьников по Основам </w:t>
            </w:r>
            <w:r w:rsidRPr="006D5CFA">
              <w:lastRenderedPageBreak/>
              <w:t>православной культуры для 4 – 5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lastRenderedPageBreak/>
              <w:t>Декабрь</w:t>
            </w:r>
          </w:p>
        </w:tc>
        <w:tc>
          <w:tcPr>
            <w:tcW w:w="2160" w:type="dxa"/>
          </w:tcPr>
          <w:p w:rsidR="00E27568" w:rsidRPr="006D5CFA" w:rsidRDefault="00853763" w:rsidP="00E23CE3">
            <w:r w:rsidRPr="006D5CFA">
              <w:t>р</w:t>
            </w:r>
            <w:r>
              <w:t xml:space="preserve">уководитель ШМО Глазкова </w:t>
            </w:r>
            <w:r>
              <w:lastRenderedPageBreak/>
              <w:t>Л.Н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lastRenderedPageBreak/>
              <w:t>1</w:t>
            </w:r>
            <w:r>
              <w:t>5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>Региональный этап всероссийской олимпиады школьников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Январь – февраль</w:t>
            </w:r>
          </w:p>
        </w:tc>
        <w:tc>
          <w:tcPr>
            <w:tcW w:w="2160" w:type="dxa"/>
          </w:tcPr>
          <w:p w:rsidR="00E27568" w:rsidRDefault="00853763" w:rsidP="00E23CE3">
            <w:r>
              <w:t>Костенко Н.А.</w:t>
            </w:r>
          </w:p>
          <w:p w:rsidR="00853763" w:rsidRPr="006D5CFA" w:rsidRDefault="00853763" w:rsidP="00E23CE3">
            <w:pPr>
              <w:rPr>
                <w:bCs/>
              </w:rPr>
            </w:pPr>
            <w:r>
              <w:t>Руководитель ОУ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1</w:t>
            </w:r>
            <w:r>
              <w:t>6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Внутриучрежденческий этап гор</w:t>
            </w:r>
            <w:r>
              <w:t xml:space="preserve">одского конкурса «Ученик города – </w:t>
            </w:r>
            <w:r w:rsidRPr="006D5CFA">
              <w:t>2023»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>Январь – февраль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 xml:space="preserve">Замдиректора по УВР </w:t>
            </w:r>
            <w:proofErr w:type="spellStart"/>
            <w:r>
              <w:t>Пестрецова</w:t>
            </w:r>
            <w:proofErr w:type="spellEnd"/>
            <w:r>
              <w:t xml:space="preserve"> О.С.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1</w:t>
            </w:r>
            <w:r>
              <w:t>7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 xml:space="preserve">Первый (внутриучрежденческий) этап </w:t>
            </w:r>
            <w:r w:rsidRPr="006D5CFA">
              <w:rPr>
                <w:lang w:val="en-US"/>
              </w:rPr>
              <w:t>XXII</w:t>
            </w:r>
            <w:r w:rsidRPr="006D5CFA">
              <w:t xml:space="preserve"> научно-практической конференции обучающихся «Первые шаги в науку»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t xml:space="preserve">Февраль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Учителя-предметники, Костенко Н.А.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1</w:t>
            </w:r>
            <w:r>
              <w:t>8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 xml:space="preserve">Школьный этап Всероссийского конкурса юных чтецов «Живая классика» </w:t>
            </w:r>
            <w:r>
              <w:t xml:space="preserve">для </w:t>
            </w:r>
            <w:r w:rsidRPr="006D5CFA">
              <w:t>5</w:t>
            </w:r>
            <w:r>
              <w:t xml:space="preserve"> – </w:t>
            </w:r>
            <w:r w:rsidRPr="006D5CFA">
              <w:t>10 класс</w:t>
            </w:r>
            <w:r>
              <w:t>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Февраль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 русского языка и литературы, Сапогова Л.А.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1</w:t>
            </w:r>
            <w:r>
              <w:t>9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 xml:space="preserve">Заочный тур </w:t>
            </w:r>
            <w:r w:rsidRPr="006D5CFA">
              <w:rPr>
                <w:lang w:val="en-US"/>
              </w:rPr>
              <w:t>XXII</w:t>
            </w:r>
            <w:r w:rsidRPr="006D5CFA">
              <w:t xml:space="preserve"> муниципальной научно-практической конференции обучающихся «Первые шаги в науку» </w:t>
            </w:r>
            <w:r>
              <w:t xml:space="preserve">для </w:t>
            </w:r>
            <w:r w:rsidRPr="006D5CFA">
              <w:t>5</w:t>
            </w:r>
            <w:r>
              <w:t xml:space="preserve"> – </w:t>
            </w:r>
            <w:r w:rsidRPr="006D5CFA">
              <w:t>11 класс</w:t>
            </w:r>
            <w:r>
              <w:t>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Февраль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>
              <w:t>20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Городской конкурс стихотворений собственного сочинения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>Март</w:t>
            </w:r>
            <w:r>
              <w:t xml:space="preserve">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 русского языка и литературы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>
              <w:t>21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 xml:space="preserve">Муниципальный этап Всероссийского конкурса юных чтецов «Живая классика» </w:t>
            </w:r>
            <w:r>
              <w:t xml:space="preserve">для </w:t>
            </w:r>
            <w:r w:rsidRPr="006D5CFA">
              <w:t>5</w:t>
            </w:r>
            <w:r>
              <w:t xml:space="preserve"> – </w:t>
            </w:r>
            <w:r w:rsidRPr="006D5CFA">
              <w:t>11 класс</w:t>
            </w:r>
            <w:r>
              <w:t>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Март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 русского языка и литературы,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>
              <w:t>22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 xml:space="preserve">Очный этап </w:t>
            </w:r>
            <w:r w:rsidRPr="006D5CFA">
              <w:rPr>
                <w:lang w:val="en-US"/>
              </w:rPr>
              <w:t>XXII</w:t>
            </w:r>
            <w:r w:rsidRPr="006D5CFA">
              <w:t xml:space="preserve"> муниципальной научно-практической  конференции обучающихся «Первые шаги в науку» 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t xml:space="preserve">Март 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Учителя-предметники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>
              <w:t>23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rPr>
                <w:bCs/>
              </w:rPr>
              <w:t>Интеллекту</w:t>
            </w:r>
            <w:r>
              <w:rPr>
                <w:bCs/>
              </w:rPr>
              <w:t xml:space="preserve">альная игра «Человек и стихия» для </w:t>
            </w:r>
            <w:r w:rsidRPr="006D5CFA">
              <w:rPr>
                <w:bCs/>
              </w:rPr>
              <w:t>7</w:t>
            </w:r>
            <w:r>
              <w:rPr>
                <w:bCs/>
              </w:rPr>
              <w:t>-х</w:t>
            </w:r>
            <w:r w:rsidRPr="006D5CFA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Март </w:t>
            </w:r>
          </w:p>
        </w:tc>
        <w:tc>
          <w:tcPr>
            <w:tcW w:w="2160" w:type="dxa"/>
          </w:tcPr>
          <w:p w:rsidR="00E27568" w:rsidRPr="006D5CFA" w:rsidRDefault="00853763" w:rsidP="00E23CE3">
            <w:pPr>
              <w:rPr>
                <w:bCs/>
              </w:rPr>
            </w:pPr>
            <w:r>
              <w:t>Зыкова Н.С., Тимошенко Н.А.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2</w:t>
            </w:r>
            <w:r>
              <w:t>4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rPr>
                <w:bCs/>
              </w:rPr>
              <w:t>Регистрация и участие в весеннем этапе олимпиады ОРКСЭ «Светская этика» для 4 – 5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Март</w:t>
            </w:r>
          </w:p>
        </w:tc>
        <w:tc>
          <w:tcPr>
            <w:tcW w:w="2160" w:type="dxa"/>
          </w:tcPr>
          <w:p w:rsidR="00E27568" w:rsidRPr="006D5CFA" w:rsidRDefault="00853763" w:rsidP="00E23CE3">
            <w:pPr>
              <w:rPr>
                <w:bCs/>
              </w:rPr>
            </w:pPr>
            <w:r>
              <w:rPr>
                <w:bCs/>
              </w:rPr>
              <w:t>Минченко С.Ю.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E27568" w:rsidP="00E23CE3">
            <w:r w:rsidRPr="008033B2">
              <w:t>2</w:t>
            </w:r>
            <w:r w:rsidR="00B8235F">
              <w:t>5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Городской конкурс чтецов стихотворений поэтов –</w:t>
            </w:r>
            <w:r>
              <w:t xml:space="preserve"> </w:t>
            </w:r>
            <w:r w:rsidRPr="006D5CFA">
              <w:t xml:space="preserve">юбиляров 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>Апрель</w:t>
            </w:r>
            <w:r>
              <w:t xml:space="preserve"> </w:t>
            </w:r>
            <w:r w:rsidRPr="006D5CFA">
              <w:t xml:space="preserve"> </w:t>
            </w:r>
            <w:r>
              <w:t xml:space="preserve"> </w:t>
            </w:r>
          </w:p>
        </w:tc>
        <w:tc>
          <w:tcPr>
            <w:tcW w:w="2160" w:type="dxa"/>
          </w:tcPr>
          <w:p w:rsidR="00E27568" w:rsidRPr="006D5CFA" w:rsidRDefault="00E27568" w:rsidP="00E23CE3">
            <w:proofErr w:type="spellStart"/>
            <w:r>
              <w:t>Марахова</w:t>
            </w:r>
            <w:proofErr w:type="spellEnd"/>
            <w:r>
              <w:t xml:space="preserve"> А.С.</w:t>
            </w:r>
            <w:r w:rsidRPr="006D5CFA">
              <w:t>, руководитель МПР</w:t>
            </w:r>
          </w:p>
          <w:p w:rsidR="00E27568" w:rsidRPr="006D5CFA" w:rsidRDefault="00E27568" w:rsidP="00E23CE3">
            <w:r w:rsidRPr="006D5CFA">
              <w:t>ответственное ОУ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26</w:t>
            </w:r>
          </w:p>
        </w:tc>
        <w:tc>
          <w:tcPr>
            <w:tcW w:w="4961" w:type="dxa"/>
          </w:tcPr>
          <w:p w:rsidR="00E27568" w:rsidRPr="006D5CFA" w:rsidRDefault="00853763" w:rsidP="00E23CE3">
            <w:r>
              <w:t xml:space="preserve">Участие в </w:t>
            </w:r>
            <w:r w:rsidR="00E27568" w:rsidRPr="006D5CFA">
              <w:t xml:space="preserve">мероприятия городского конкурса «Ученик города </w:t>
            </w:r>
            <w:r w:rsidR="00E27568" w:rsidRPr="006D5CFA">
              <w:rPr>
                <w:bCs/>
              </w:rPr>
              <w:t>–</w:t>
            </w:r>
            <w:r w:rsidR="00E27568" w:rsidRPr="006D5CFA">
              <w:t xml:space="preserve"> 2023»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Апрель </w:t>
            </w:r>
          </w:p>
        </w:tc>
        <w:tc>
          <w:tcPr>
            <w:tcW w:w="2160" w:type="dxa"/>
          </w:tcPr>
          <w:p w:rsidR="00E27568" w:rsidRDefault="00853763" w:rsidP="00E23CE3">
            <w:proofErr w:type="spellStart"/>
            <w:r>
              <w:t>Пестрецова</w:t>
            </w:r>
            <w:proofErr w:type="spellEnd"/>
            <w:r>
              <w:t xml:space="preserve"> О.С.</w:t>
            </w:r>
          </w:p>
          <w:p w:rsidR="00853763" w:rsidRPr="006D5CFA" w:rsidRDefault="00853763" w:rsidP="00E23CE3">
            <w:proofErr w:type="spellStart"/>
            <w:r>
              <w:t>Мурзинцева</w:t>
            </w:r>
            <w:proofErr w:type="spellEnd"/>
            <w:r>
              <w:t xml:space="preserve"> С.Ф.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27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Муниципальный этап  краевого конкурса творческих и исследовательских работ «</w:t>
            </w:r>
            <w:proofErr w:type="spellStart"/>
            <w:r w:rsidRPr="006D5CFA">
              <w:t>Стартис</w:t>
            </w:r>
            <w:proofErr w:type="spellEnd"/>
            <w:r w:rsidRPr="006D5CFA">
              <w:t>» для 1</w:t>
            </w:r>
            <w:r>
              <w:t xml:space="preserve"> – </w:t>
            </w:r>
            <w:r w:rsidRPr="006D5CFA">
              <w:t>4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t xml:space="preserve">Апрель </w:t>
            </w:r>
          </w:p>
        </w:tc>
        <w:tc>
          <w:tcPr>
            <w:tcW w:w="2160" w:type="dxa"/>
          </w:tcPr>
          <w:p w:rsidR="00E27568" w:rsidRPr="006D5CFA" w:rsidRDefault="00853763" w:rsidP="00E23CE3">
            <w:proofErr w:type="spellStart"/>
            <w:r>
              <w:t>Садомова</w:t>
            </w:r>
            <w:proofErr w:type="spellEnd"/>
            <w:r>
              <w:t xml:space="preserve"> Л.У., учителя начальных классов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28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Дистанционный (отборочный)</w:t>
            </w:r>
            <w:r>
              <w:t xml:space="preserve"> </w:t>
            </w:r>
            <w:r w:rsidRPr="006D5CFA">
              <w:t xml:space="preserve">региональный этап краевого молодежного форума «Научно-технический потенциал Сибири» 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rPr>
                <w:bCs/>
              </w:rPr>
              <w:t>Апрель – май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>Костенко Н.А.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29</w:t>
            </w:r>
          </w:p>
        </w:tc>
        <w:tc>
          <w:tcPr>
            <w:tcW w:w="4961" w:type="dxa"/>
          </w:tcPr>
          <w:p w:rsidR="00E27568" w:rsidRPr="006D5CFA" w:rsidRDefault="00E27568" w:rsidP="00E23CE3">
            <w:r w:rsidRPr="006D5CFA">
              <w:t>Региональный этап краевого конкурса творческих и исследовательских работ «</w:t>
            </w:r>
            <w:proofErr w:type="spellStart"/>
            <w:r w:rsidRPr="006D5CFA">
              <w:t>Стартис</w:t>
            </w:r>
            <w:proofErr w:type="spellEnd"/>
            <w:r w:rsidRPr="006D5CFA">
              <w:t>» для 1</w:t>
            </w:r>
            <w:r>
              <w:t xml:space="preserve"> – </w:t>
            </w:r>
            <w:r w:rsidRPr="006D5CFA">
              <w:t>4 классов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</w:pPr>
            <w:r w:rsidRPr="006D5CFA">
              <w:rPr>
                <w:bCs/>
              </w:rPr>
              <w:t>Апрель – май</w:t>
            </w:r>
          </w:p>
        </w:tc>
        <w:tc>
          <w:tcPr>
            <w:tcW w:w="2160" w:type="dxa"/>
          </w:tcPr>
          <w:p w:rsidR="00E27568" w:rsidRPr="006D5CFA" w:rsidRDefault="00853763" w:rsidP="00E23CE3">
            <w:proofErr w:type="spellStart"/>
            <w:r>
              <w:t>Садомова</w:t>
            </w:r>
            <w:proofErr w:type="spellEnd"/>
            <w:r>
              <w:t xml:space="preserve"> Л.У.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30</w:t>
            </w:r>
          </w:p>
        </w:tc>
        <w:tc>
          <w:tcPr>
            <w:tcW w:w="4961" w:type="dxa"/>
          </w:tcPr>
          <w:p w:rsidR="00E27568" w:rsidRPr="006D5CFA" w:rsidRDefault="00853763" w:rsidP="00E23CE3">
            <w:r>
              <w:t>Участие в городском</w:t>
            </w:r>
            <w:r w:rsidR="00E27568" w:rsidRPr="006D5CFA">
              <w:t xml:space="preserve"> конкурс</w:t>
            </w:r>
            <w:r>
              <w:t>е</w:t>
            </w:r>
            <w:r w:rsidR="00E27568" w:rsidRPr="006D5CFA">
              <w:t xml:space="preserve"> «Ученик города</w:t>
            </w:r>
            <w:r w:rsidR="00E27568">
              <w:t xml:space="preserve"> – </w:t>
            </w:r>
            <w:r w:rsidR="00E27568" w:rsidRPr="006D5CFA">
              <w:t>2023»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160" w:type="dxa"/>
          </w:tcPr>
          <w:p w:rsidR="00853763" w:rsidRDefault="00853763" w:rsidP="00E23CE3">
            <w:proofErr w:type="spellStart"/>
            <w:r>
              <w:t>Пестрецова</w:t>
            </w:r>
            <w:proofErr w:type="spellEnd"/>
            <w:r>
              <w:t xml:space="preserve"> О.С.</w:t>
            </w:r>
          </w:p>
          <w:p w:rsidR="00E27568" w:rsidRPr="006D5CFA" w:rsidRDefault="00853763" w:rsidP="00E23CE3">
            <w:proofErr w:type="spellStart"/>
            <w:r>
              <w:t>Мурзинцева</w:t>
            </w:r>
            <w:proofErr w:type="spellEnd"/>
            <w:r>
              <w:t xml:space="preserve"> С.Ф.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31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Интеллектуальная игра «Аварии и катастрофы»</w:t>
            </w:r>
            <w:r>
              <w:rPr>
                <w:bCs/>
              </w:rPr>
              <w:t xml:space="preserve"> для </w:t>
            </w:r>
            <w:r w:rsidRPr="008033B2">
              <w:rPr>
                <w:bCs/>
              </w:rPr>
              <w:t>8</w:t>
            </w:r>
            <w:r>
              <w:rPr>
                <w:bCs/>
              </w:rPr>
              <w:t>-х</w:t>
            </w:r>
            <w:r w:rsidRPr="008033B2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160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t>МБОУ ДО ДЮЦ г.</w:t>
            </w:r>
            <w:r>
              <w:t> </w:t>
            </w:r>
            <w:r w:rsidRPr="008033B2">
              <w:t>Шарыпово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32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rPr>
                <w:bCs/>
              </w:rPr>
              <w:t>Церемония награждения премией Главы города «Успех года»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160" w:type="dxa"/>
          </w:tcPr>
          <w:p w:rsidR="00E27568" w:rsidRPr="006D5CFA" w:rsidRDefault="00E27568" w:rsidP="00E23CE3">
            <w:pPr>
              <w:rPr>
                <w:bCs/>
              </w:rPr>
            </w:pPr>
            <w:proofErr w:type="spellStart"/>
            <w:r>
              <w:t>Марахова</w:t>
            </w:r>
            <w:proofErr w:type="spellEnd"/>
            <w:r>
              <w:t xml:space="preserve"> А.С.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lastRenderedPageBreak/>
              <w:t>33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rPr>
                <w:bCs/>
              </w:rPr>
              <w:t>Участие обучающихся в интенсивных школах интеллектуального роста, в летних профильных сменах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В течение года</w:t>
            </w:r>
          </w:p>
        </w:tc>
        <w:tc>
          <w:tcPr>
            <w:tcW w:w="2160" w:type="dxa"/>
          </w:tcPr>
          <w:p w:rsidR="00E27568" w:rsidRPr="006D5CFA" w:rsidRDefault="00853763" w:rsidP="00E23CE3">
            <w:r>
              <w:t xml:space="preserve">Костенко </w:t>
            </w:r>
            <w:proofErr w:type="spellStart"/>
            <w:r>
              <w:t>н.А</w:t>
            </w:r>
            <w:proofErr w:type="spellEnd"/>
            <w:r>
              <w:t>.</w:t>
            </w:r>
          </w:p>
        </w:tc>
      </w:tr>
      <w:tr w:rsidR="00E27568" w:rsidRPr="008033B2" w:rsidTr="00E23CE3">
        <w:tc>
          <w:tcPr>
            <w:tcW w:w="9957" w:type="dxa"/>
            <w:gridSpan w:val="4"/>
          </w:tcPr>
          <w:p w:rsidR="00E27568" w:rsidRPr="008033B2" w:rsidRDefault="00E27568" w:rsidP="00E23CE3">
            <w:r w:rsidRPr="008033B2">
              <w:t xml:space="preserve">- </w:t>
            </w:r>
            <w:r w:rsidRPr="00B8235F">
              <w:rPr>
                <w:b/>
              </w:rPr>
              <w:t>спортивная направленность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1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/>
                <w:bCs/>
              </w:rPr>
            </w:pPr>
            <w:r w:rsidRPr="008033B2">
              <w:rPr>
                <w:bCs/>
              </w:rPr>
              <w:t>Городские со</w:t>
            </w:r>
            <w:r>
              <w:rPr>
                <w:bCs/>
              </w:rPr>
              <w:t>ревнования «Школа безопасности для 7 – 9 классов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E27568" w:rsidRDefault="00853763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853763" w:rsidRPr="008033B2" w:rsidRDefault="00853763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2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Осенний кросс (начальная школа)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E27568" w:rsidRPr="008033B2" w:rsidRDefault="00853763" w:rsidP="00E23CE3">
            <w:pPr>
              <w:rPr>
                <w:bCs/>
              </w:rPr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3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t>Всероссийский день бега «Кросс нации»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853763" w:rsidRDefault="00853763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E27568" w:rsidRDefault="00853763" w:rsidP="00E23CE3">
            <w:pPr>
              <w:spacing w:line="276" w:lineRule="auto"/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  <w:p w:rsidR="00853763" w:rsidRPr="00F23539" w:rsidRDefault="00853763" w:rsidP="00E23CE3">
            <w:pPr>
              <w:spacing w:line="276" w:lineRule="auto"/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4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легкой атлетике «Шиповка юных»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853763" w:rsidRDefault="00853763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E27568" w:rsidRPr="008033B2" w:rsidRDefault="00853763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5</w:t>
            </w:r>
          </w:p>
        </w:tc>
        <w:tc>
          <w:tcPr>
            <w:tcW w:w="4961" w:type="dxa"/>
          </w:tcPr>
          <w:p w:rsidR="00E27568" w:rsidRPr="006D5CFA" w:rsidRDefault="00E27568" w:rsidP="00E23CE3">
            <w:pPr>
              <w:rPr>
                <w:bCs/>
              </w:rPr>
            </w:pPr>
            <w:r w:rsidRPr="006D5CFA">
              <w:t>Турнир по настольному теннису</w:t>
            </w:r>
          </w:p>
        </w:tc>
        <w:tc>
          <w:tcPr>
            <w:tcW w:w="2126" w:type="dxa"/>
          </w:tcPr>
          <w:p w:rsidR="00E27568" w:rsidRPr="006D5CFA" w:rsidRDefault="00E27568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853763" w:rsidRDefault="00853763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E27568" w:rsidRPr="006D5CFA" w:rsidRDefault="00853763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6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Осенний фестиваль ВФСК ГТО среди обучающихся школ города Шарыпово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Сентябрь – октябрь 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E27568" w:rsidRPr="008033B2" w:rsidRDefault="00AB6FAD" w:rsidP="00E23CE3">
            <w:pPr>
              <w:spacing w:line="276" w:lineRule="auto"/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7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«Президентские состязания» 10 класс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Октябрь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E27568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E27568" w:rsidRPr="008033B2" w:rsidTr="00E23CE3">
        <w:tc>
          <w:tcPr>
            <w:tcW w:w="710" w:type="dxa"/>
          </w:tcPr>
          <w:p w:rsidR="00E27568" w:rsidRPr="008033B2" w:rsidRDefault="00B8235F" w:rsidP="00E23CE3">
            <w:r>
              <w:t>8</w:t>
            </w:r>
          </w:p>
        </w:tc>
        <w:tc>
          <w:tcPr>
            <w:tcW w:w="4961" w:type="dxa"/>
          </w:tcPr>
          <w:p w:rsidR="00E27568" w:rsidRPr="008033B2" w:rsidRDefault="00E27568" w:rsidP="00E23CE3">
            <w:pPr>
              <w:rPr>
                <w:bCs/>
              </w:rPr>
            </w:pPr>
            <w:r w:rsidRPr="008033B2">
              <w:rPr>
                <w:bCs/>
              </w:rPr>
              <w:t>«Президентские состязания» 9 класс</w:t>
            </w:r>
          </w:p>
        </w:tc>
        <w:tc>
          <w:tcPr>
            <w:tcW w:w="2126" w:type="dxa"/>
          </w:tcPr>
          <w:p w:rsidR="00E27568" w:rsidRPr="008033B2" w:rsidRDefault="00E27568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Октябрь</w:t>
            </w:r>
          </w:p>
        </w:tc>
        <w:tc>
          <w:tcPr>
            <w:tcW w:w="2160" w:type="dxa"/>
          </w:tcPr>
          <w:p w:rsidR="00E27568" w:rsidRPr="008033B2" w:rsidRDefault="00AB6FAD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Гецман</w:t>
            </w:r>
            <w:proofErr w:type="spellEnd"/>
            <w:r>
              <w:rPr>
                <w:bCs/>
              </w:rPr>
              <w:t xml:space="preserve"> Л.В.</w:t>
            </w:r>
          </w:p>
        </w:tc>
      </w:tr>
      <w:tr w:rsidR="002B6EE2" w:rsidRPr="008033B2" w:rsidTr="00E23CE3">
        <w:tc>
          <w:tcPr>
            <w:tcW w:w="710" w:type="dxa"/>
          </w:tcPr>
          <w:p w:rsidR="002B6EE2" w:rsidRPr="008033B2" w:rsidRDefault="00B8235F" w:rsidP="00E23CE3">
            <w:r>
              <w:t>9</w:t>
            </w:r>
          </w:p>
        </w:tc>
        <w:tc>
          <w:tcPr>
            <w:tcW w:w="4961" w:type="dxa"/>
          </w:tcPr>
          <w:p w:rsidR="002B6EE2" w:rsidRPr="008033B2" w:rsidRDefault="002B6EE2" w:rsidP="00E23CE3">
            <w:pPr>
              <w:rPr>
                <w:bCs/>
              </w:rPr>
            </w:pPr>
            <w:r w:rsidRPr="008033B2">
              <w:rPr>
                <w:bCs/>
              </w:rPr>
              <w:t xml:space="preserve">«Президентские состязания» </w:t>
            </w:r>
            <w:r>
              <w:rPr>
                <w:bCs/>
              </w:rPr>
              <w:t>8</w:t>
            </w:r>
            <w:r w:rsidRPr="008033B2">
              <w:rPr>
                <w:bCs/>
              </w:rPr>
              <w:t xml:space="preserve"> класс</w:t>
            </w:r>
          </w:p>
        </w:tc>
        <w:tc>
          <w:tcPr>
            <w:tcW w:w="2126" w:type="dxa"/>
          </w:tcPr>
          <w:p w:rsidR="002B6EE2" w:rsidRPr="008033B2" w:rsidRDefault="002B6EE2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Ноябрь</w:t>
            </w:r>
          </w:p>
        </w:tc>
        <w:tc>
          <w:tcPr>
            <w:tcW w:w="2160" w:type="dxa"/>
          </w:tcPr>
          <w:p w:rsidR="002B6EE2" w:rsidRPr="008033B2" w:rsidRDefault="00AB6FAD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Гецман</w:t>
            </w:r>
            <w:proofErr w:type="spellEnd"/>
            <w:r>
              <w:rPr>
                <w:bCs/>
              </w:rPr>
              <w:t xml:space="preserve"> Л.В.</w:t>
            </w:r>
          </w:p>
        </w:tc>
      </w:tr>
      <w:tr w:rsidR="002B6EE2" w:rsidRPr="008033B2" w:rsidTr="00E23CE3">
        <w:tc>
          <w:tcPr>
            <w:tcW w:w="710" w:type="dxa"/>
          </w:tcPr>
          <w:p w:rsidR="002B6EE2" w:rsidRPr="008033B2" w:rsidRDefault="00B8235F" w:rsidP="00E23CE3">
            <w:r>
              <w:t>10</w:t>
            </w:r>
          </w:p>
        </w:tc>
        <w:tc>
          <w:tcPr>
            <w:tcW w:w="4961" w:type="dxa"/>
          </w:tcPr>
          <w:p w:rsidR="002B6EE2" w:rsidRPr="008033B2" w:rsidRDefault="002B6EE2" w:rsidP="00E23CE3">
            <w:pPr>
              <w:rPr>
                <w:bCs/>
              </w:rPr>
            </w:pPr>
            <w:r w:rsidRPr="008033B2">
              <w:rPr>
                <w:bCs/>
              </w:rPr>
              <w:t xml:space="preserve">«Президентские состязания» </w:t>
            </w:r>
            <w:r>
              <w:rPr>
                <w:bCs/>
              </w:rPr>
              <w:t>7</w:t>
            </w:r>
            <w:r w:rsidRPr="008033B2">
              <w:rPr>
                <w:bCs/>
              </w:rPr>
              <w:t xml:space="preserve"> класс</w:t>
            </w:r>
          </w:p>
        </w:tc>
        <w:tc>
          <w:tcPr>
            <w:tcW w:w="2126" w:type="dxa"/>
          </w:tcPr>
          <w:p w:rsidR="002B6EE2" w:rsidRPr="008033B2" w:rsidRDefault="002B6EE2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Ноябрь</w:t>
            </w:r>
          </w:p>
        </w:tc>
        <w:tc>
          <w:tcPr>
            <w:tcW w:w="2160" w:type="dxa"/>
          </w:tcPr>
          <w:p w:rsidR="002B6EE2" w:rsidRPr="008033B2" w:rsidRDefault="002B6EE2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Гецман</w:t>
            </w:r>
            <w:proofErr w:type="spellEnd"/>
            <w:r>
              <w:rPr>
                <w:bCs/>
              </w:rPr>
              <w:t xml:space="preserve"> Л.В., 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11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>
              <w:rPr>
                <w:bCs/>
              </w:rPr>
              <w:t>М</w:t>
            </w:r>
            <w:r w:rsidRPr="00EF1279">
              <w:rPr>
                <w:bCs/>
              </w:rPr>
              <w:t>униципальный этап Всероссийских спортивных игр школьных спортивных клубов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Ноябрь – декабрь 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0A5009" w:rsidRDefault="00AB6FAD" w:rsidP="00E23CE3"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12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баскетболу 3Х3 (девушки, юноши)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Декабрь</w:t>
            </w:r>
          </w:p>
        </w:tc>
        <w:tc>
          <w:tcPr>
            <w:tcW w:w="2160" w:type="dxa"/>
          </w:tcPr>
          <w:p w:rsidR="000A5009" w:rsidRPr="008033B2" w:rsidRDefault="000A5009" w:rsidP="00E23CE3">
            <w:pPr>
              <w:rPr>
                <w:bCs/>
              </w:rPr>
            </w:pPr>
            <w:proofErr w:type="spellStart"/>
            <w:r w:rsidRPr="008033B2">
              <w:rPr>
                <w:bCs/>
              </w:rPr>
              <w:t>Гецман</w:t>
            </w:r>
            <w:proofErr w:type="spellEnd"/>
            <w:r w:rsidRPr="008033B2">
              <w:rPr>
                <w:bCs/>
              </w:rPr>
              <w:t xml:space="preserve"> Л.В., 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13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настольному теннису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160" w:type="dxa"/>
          </w:tcPr>
          <w:p w:rsidR="000A5009" w:rsidRPr="008033B2" w:rsidRDefault="000A5009" w:rsidP="00E23CE3">
            <w:pPr>
              <w:rPr>
                <w:bCs/>
              </w:rPr>
            </w:pPr>
            <w:proofErr w:type="spellStart"/>
            <w:r w:rsidRPr="008033B2">
              <w:rPr>
                <w:bCs/>
              </w:rPr>
              <w:t>Гецман</w:t>
            </w:r>
            <w:proofErr w:type="spellEnd"/>
            <w:r w:rsidRPr="008033B2">
              <w:rPr>
                <w:bCs/>
              </w:rPr>
              <w:t xml:space="preserve"> Л.В., 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14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лыжным гонкам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Январь 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15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волейболу (девушки, юноши)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Январь 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16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7C0AD4">
              <w:t>Всероссийская массовая лыжная гона «Лыжня России</w:t>
            </w:r>
            <w:r>
              <w:t>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Февраль 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0A5009" w:rsidRDefault="00AB6FAD" w:rsidP="00E23CE3"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  <w:p w:rsidR="00AB6FAD" w:rsidRPr="008033B2" w:rsidRDefault="00AB6FAD" w:rsidP="00E23CE3">
            <w:pPr>
              <w:rPr>
                <w:bCs/>
              </w:rPr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17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t>Городские соревнования на маршрутах среди учащихся, семей и педагогических команд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Февраль – ноябрь 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Гецман</w:t>
            </w:r>
            <w:proofErr w:type="spellEnd"/>
            <w:r>
              <w:t xml:space="preserve"> Л.В.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18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8033B2">
              <w:t>Соревнования по ТЭГ-регби (основная школа)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/>
                <w:bCs/>
              </w:rPr>
            </w:pPr>
            <w:r w:rsidRPr="008033B2">
              <w:rPr>
                <w:bCs/>
              </w:rPr>
              <w:t>Февраль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19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Соревнования по мини-футболу (юноши)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/>
                <w:bCs/>
              </w:rPr>
            </w:pPr>
            <w:r w:rsidRPr="008033B2">
              <w:rPr>
                <w:bCs/>
              </w:rPr>
              <w:t>Февраль</w:t>
            </w:r>
          </w:p>
        </w:tc>
        <w:tc>
          <w:tcPr>
            <w:tcW w:w="2160" w:type="dxa"/>
          </w:tcPr>
          <w:p w:rsidR="000A5009" w:rsidRPr="008033B2" w:rsidRDefault="00AB6FAD" w:rsidP="00E23CE3"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20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pStyle w:val="aa"/>
              <w:jc w:val="both"/>
              <w:rPr>
                <w:b w:val="0"/>
                <w:bCs w:val="0"/>
                <w:sz w:val="24"/>
                <w:szCs w:val="24"/>
              </w:rPr>
            </w:pPr>
            <w:r w:rsidRPr="008033B2">
              <w:rPr>
                <w:b w:val="0"/>
                <w:bCs w:val="0"/>
                <w:sz w:val="24"/>
                <w:szCs w:val="24"/>
              </w:rPr>
              <w:t>Соревнования по мини-футболу (девушки)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</w:pPr>
            <w:r>
              <w:t>Февраль</w:t>
            </w:r>
          </w:p>
        </w:tc>
        <w:tc>
          <w:tcPr>
            <w:tcW w:w="2160" w:type="dxa"/>
          </w:tcPr>
          <w:p w:rsidR="000A5009" w:rsidRPr="008033B2" w:rsidRDefault="00AB6FAD" w:rsidP="00E23CE3">
            <w:proofErr w:type="spellStart"/>
            <w:r>
              <w:t>Гецман</w:t>
            </w:r>
            <w:proofErr w:type="spellEnd"/>
            <w:r>
              <w:t xml:space="preserve"> </w:t>
            </w:r>
            <w:proofErr w:type="spellStart"/>
            <w:r>
              <w:t>л.В</w:t>
            </w:r>
            <w:proofErr w:type="spellEnd"/>
            <w:r>
              <w:t>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21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 xml:space="preserve">«Президентские состязания» </w:t>
            </w:r>
            <w:r>
              <w:rPr>
                <w:bCs/>
              </w:rPr>
              <w:t>6</w:t>
            </w:r>
            <w:r w:rsidRPr="008033B2">
              <w:rPr>
                <w:bCs/>
              </w:rPr>
              <w:t xml:space="preserve"> класс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Март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22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jc w:val="both"/>
            </w:pPr>
            <w:r w:rsidRPr="008033B2">
              <w:rPr>
                <w:bCs/>
              </w:rPr>
              <w:t xml:space="preserve">«Президентские состязания» </w:t>
            </w:r>
            <w:r>
              <w:rPr>
                <w:bCs/>
              </w:rPr>
              <w:t>5</w:t>
            </w:r>
            <w:r w:rsidRPr="008033B2">
              <w:rPr>
                <w:bCs/>
              </w:rPr>
              <w:t xml:space="preserve"> класс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/>
              </w:rPr>
            </w:pPr>
            <w:r>
              <w:t>Март</w:t>
            </w:r>
          </w:p>
        </w:tc>
        <w:tc>
          <w:tcPr>
            <w:tcW w:w="2160" w:type="dxa"/>
          </w:tcPr>
          <w:p w:rsidR="00AB6FAD" w:rsidRDefault="00AB6FAD" w:rsidP="00E23CE3">
            <w:proofErr w:type="spellStart"/>
            <w:r>
              <w:t>Гецман</w:t>
            </w:r>
            <w:proofErr w:type="spellEnd"/>
            <w:r>
              <w:t xml:space="preserve"> Л.У.</w:t>
            </w:r>
          </w:p>
          <w:p w:rsidR="000A5009" w:rsidRPr="008033B2" w:rsidRDefault="00AB6FAD" w:rsidP="00E23CE3"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23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8033B2">
              <w:t>Соревнования по ТЭГ-регби (начальные классы)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24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jc w:val="both"/>
              <w:rPr>
                <w:bCs/>
              </w:rPr>
            </w:pPr>
            <w:r w:rsidRPr="006D5CFA">
              <w:t>Турнир по шахматам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Март</w:t>
            </w:r>
          </w:p>
        </w:tc>
        <w:tc>
          <w:tcPr>
            <w:tcW w:w="2160" w:type="dxa"/>
          </w:tcPr>
          <w:p w:rsidR="000A5009" w:rsidRPr="006D5CFA" w:rsidRDefault="00AB6FAD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Гецман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л.В</w:t>
            </w:r>
            <w:proofErr w:type="spellEnd"/>
            <w:r>
              <w:rPr>
                <w:bCs/>
              </w:rPr>
              <w:t>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25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Городские соревновани</w:t>
            </w:r>
            <w:r>
              <w:rPr>
                <w:bCs/>
              </w:rPr>
              <w:t xml:space="preserve">я </w:t>
            </w:r>
            <w:r w:rsidRPr="008033B2">
              <w:rPr>
                <w:bCs/>
              </w:rPr>
              <w:t>«Весёлые старты»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160" w:type="dxa"/>
          </w:tcPr>
          <w:p w:rsidR="000A5009" w:rsidRPr="008033B2" w:rsidRDefault="00AB6FAD" w:rsidP="00E23CE3"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26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Конкурс «Карта безопасности» (2 классы)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27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Игра –соревнование «Мой микрорайон» (4 классы)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Сизова</w:t>
            </w:r>
            <w:proofErr w:type="spellEnd"/>
            <w:r>
              <w:t xml:space="preserve"> И.П.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28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Игра –соревнование «Мой город» (6 классы)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proofErr w:type="spellStart"/>
            <w:r>
              <w:t>Кудря</w:t>
            </w:r>
            <w:proofErr w:type="spellEnd"/>
            <w:r>
              <w:t xml:space="preserve"> К.Ю.</w:t>
            </w:r>
          </w:p>
        </w:tc>
      </w:tr>
      <w:tr w:rsidR="000A5009" w:rsidRPr="008033B2" w:rsidTr="00E23CE3">
        <w:tc>
          <w:tcPr>
            <w:tcW w:w="9957" w:type="dxa"/>
            <w:gridSpan w:val="4"/>
          </w:tcPr>
          <w:p w:rsidR="000A5009" w:rsidRPr="008033B2" w:rsidRDefault="000A5009" w:rsidP="00E23CE3">
            <w:r w:rsidRPr="008033B2">
              <w:lastRenderedPageBreak/>
              <w:t xml:space="preserve">- </w:t>
            </w:r>
            <w:r w:rsidRPr="00B8235F">
              <w:rPr>
                <w:b/>
              </w:rPr>
              <w:t>творческая направленность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B8235F" w:rsidP="00E23CE3">
            <w:r>
              <w:t>1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Муниципальный творческий фестиваль «Арт – квадрат»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Сентябрь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Фестиваль детского искусства «Звездочки СУЭК»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lang w:val="en-US"/>
              </w:rPr>
            </w:pPr>
            <w:r w:rsidRPr="006D5CFA">
              <w:t>Ноябрь</w:t>
            </w:r>
            <w:r w:rsidRPr="006D5CFA">
              <w:rPr>
                <w:lang w:val="en-US"/>
              </w:rPr>
              <w:t xml:space="preserve"> </w:t>
            </w:r>
          </w:p>
          <w:p w:rsidR="000A5009" w:rsidRPr="006D5CFA" w:rsidRDefault="000A5009" w:rsidP="00E23CE3">
            <w:pPr>
              <w:jc w:val="center"/>
            </w:pP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t>Праздничное мероприятие, посвященное Дню матери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28.11.22 г.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4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Новогодние мероприятия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Декабрь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jc w:val="center"/>
              <w:rPr>
                <w:bCs/>
              </w:rPr>
            </w:pPr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5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Краевой конкурс сочинений (рефератов) «Я выбираю будущее России»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 xml:space="preserve">Февраль 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Учителя русского  языка и литературы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6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Краевой конкурс рисунков (плакатов) «Твой выбор делает мир ярче»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 xml:space="preserve">Февраль 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7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Конкурс «Знатоки дорожных правил»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– март </w:t>
            </w:r>
          </w:p>
        </w:tc>
        <w:tc>
          <w:tcPr>
            <w:tcW w:w="2160" w:type="dxa"/>
          </w:tcPr>
          <w:p w:rsidR="000A5009" w:rsidRPr="006D5CFA" w:rsidRDefault="00AB6FAD" w:rsidP="00E23CE3">
            <w:pPr>
              <w:rPr>
                <w:bCs/>
              </w:rPr>
            </w:pPr>
            <w:r>
              <w:t>Зыкова Н.С., 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8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Мероприятия, посвященные Международному женскому дню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</w:pPr>
            <w:r w:rsidRPr="008033B2">
              <w:t>Март</w:t>
            </w:r>
          </w:p>
        </w:tc>
        <w:tc>
          <w:tcPr>
            <w:tcW w:w="2160" w:type="dxa"/>
          </w:tcPr>
          <w:p w:rsidR="000A5009" w:rsidRPr="008033B2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9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Фестиваль инсценированной патриотической песни, посвященный 78 годовщине Победы в Великой Отечественно войне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Апрель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Н.А.. классные руководители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10</w:t>
            </w:r>
          </w:p>
        </w:tc>
        <w:tc>
          <w:tcPr>
            <w:tcW w:w="4961" w:type="dxa"/>
          </w:tcPr>
          <w:p w:rsidR="000A5009" w:rsidRPr="006D5CFA" w:rsidRDefault="000A5009" w:rsidP="00E23CE3">
            <w:r>
              <w:t>Выставка рисунков «Искры памяти»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>
              <w:t>Май</w:t>
            </w:r>
          </w:p>
        </w:tc>
        <w:tc>
          <w:tcPr>
            <w:tcW w:w="2160" w:type="dxa"/>
          </w:tcPr>
          <w:p w:rsidR="000A5009" w:rsidRPr="006D5CFA" w:rsidRDefault="00AB6FAD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11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pStyle w:val="a8"/>
              <w:tabs>
                <w:tab w:val="left" w:pos="708"/>
              </w:tabs>
              <w:rPr>
                <w:bCs/>
              </w:rPr>
            </w:pPr>
            <w:r w:rsidRPr="008033B2">
              <w:rPr>
                <w:bCs/>
              </w:rPr>
              <w:t xml:space="preserve">Праздники «Последнего звонка» для учащихся 9-х и 11-х классов 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8033B2" w:rsidRDefault="00AB6FAD" w:rsidP="00E23CE3">
            <w:pPr>
              <w:rPr>
                <w:bCs/>
              </w:rPr>
            </w:pPr>
            <w:r>
              <w:t>Руководитель</w:t>
            </w:r>
            <w:r w:rsidR="000A5009" w:rsidRPr="008033B2">
              <w:t xml:space="preserve"> ОУ</w:t>
            </w:r>
            <w:r>
              <w:t xml:space="preserve">,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Пестрецова</w:t>
            </w:r>
            <w:proofErr w:type="spellEnd"/>
            <w:r>
              <w:t xml:space="preserve"> О.С.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12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Международный день защиты детей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Июнь </w:t>
            </w:r>
          </w:p>
        </w:tc>
        <w:tc>
          <w:tcPr>
            <w:tcW w:w="2160" w:type="dxa"/>
          </w:tcPr>
          <w:p w:rsidR="000A5009" w:rsidRPr="008033B2" w:rsidRDefault="00666A18" w:rsidP="00E23CE3">
            <w:pPr>
              <w:rPr>
                <w:bCs/>
              </w:rPr>
            </w:pPr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13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Городской выпускной вечер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 xml:space="preserve">Июнь </w:t>
            </w:r>
          </w:p>
        </w:tc>
        <w:tc>
          <w:tcPr>
            <w:tcW w:w="2160" w:type="dxa"/>
          </w:tcPr>
          <w:p w:rsidR="000A5009" w:rsidRPr="008033B2" w:rsidRDefault="00666A18" w:rsidP="00E23CE3">
            <w:pPr>
              <w:rPr>
                <w:bCs/>
              </w:rPr>
            </w:pPr>
            <w:r>
              <w:rPr>
                <w:bCs/>
              </w:rPr>
              <w:t>Руководитель</w:t>
            </w:r>
            <w:r w:rsidR="000A5009">
              <w:rPr>
                <w:bCs/>
              </w:rPr>
              <w:t xml:space="preserve"> ОУ </w:t>
            </w:r>
          </w:p>
        </w:tc>
      </w:tr>
      <w:tr w:rsidR="000A5009" w:rsidRPr="008033B2" w:rsidTr="00E23CE3">
        <w:tc>
          <w:tcPr>
            <w:tcW w:w="9957" w:type="dxa"/>
            <w:gridSpan w:val="4"/>
          </w:tcPr>
          <w:p w:rsidR="000A5009" w:rsidRPr="008033B2" w:rsidRDefault="000A5009" w:rsidP="00E23CE3">
            <w:r w:rsidRPr="008033B2">
              <w:t xml:space="preserve">- </w:t>
            </w:r>
            <w:r w:rsidRPr="00B8235F">
              <w:rPr>
                <w:b/>
              </w:rPr>
              <w:t>профилактическая работа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Акция «Помоги пойти учиться»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Август – сентябрь</w:t>
            </w:r>
          </w:p>
        </w:tc>
        <w:tc>
          <w:tcPr>
            <w:tcW w:w="2160" w:type="dxa"/>
          </w:tcPr>
          <w:p w:rsidR="000A5009" w:rsidRPr="008033B2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kern w:val="24"/>
              </w:rPr>
              <w:t>Сетевая акция «Помоги пойти учиться»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Август – сентябрь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Неделя безопасности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</w:t>
            </w:r>
            <w:r w:rsidRPr="006D5CFA">
              <w:rPr>
                <w:bCs/>
              </w:rPr>
              <w:t>8</w:t>
            </w:r>
            <w:r>
              <w:rPr>
                <w:bCs/>
              </w:rPr>
              <w:t xml:space="preserve"> сентября</w:t>
            </w:r>
          </w:p>
        </w:tc>
        <w:tc>
          <w:tcPr>
            <w:tcW w:w="2160" w:type="dxa"/>
          </w:tcPr>
          <w:p w:rsidR="000A5009" w:rsidRPr="006D5CFA" w:rsidRDefault="00666A18" w:rsidP="00E23CE3">
            <w:pPr>
              <w:rPr>
                <w:bCs/>
              </w:rPr>
            </w:pPr>
            <w:r>
              <w:rPr>
                <w:bCs/>
              </w:rPr>
              <w:t>Руководитель</w:t>
            </w:r>
            <w:r w:rsidR="000A5009" w:rsidRPr="006D5CFA">
              <w:rPr>
                <w:bCs/>
              </w:rPr>
              <w:t xml:space="preserve"> ОУ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4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spacing w:line="276" w:lineRule="auto"/>
              <w:contextualSpacing/>
            </w:pPr>
            <w:r w:rsidRPr="006D5CFA">
              <w:t>Сетевая акция «День солид</w:t>
            </w:r>
            <w:r>
              <w:t>арности в борьбе с терроризмом»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5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t>Классные часы в рамках акции «Разговор с подростком», направленные на профилактику правонарушений, преступлений, употребления ПАВ, насилия в детской и подростковой среде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1 – 15</w:t>
            </w:r>
            <w:r>
              <w:rPr>
                <w:bCs/>
              </w:rPr>
              <w:t xml:space="preserve"> октября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Классные руководители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6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Краевая антинаркотическая акция «Молодежь выбирает жизнь» по направлениям:</w:t>
            </w:r>
          </w:p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- «Родительский урок»;</w:t>
            </w:r>
          </w:p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- «Классный час»;</w:t>
            </w:r>
          </w:p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- «Начни с себя».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Октябрь – ноябрь</w:t>
            </w:r>
          </w:p>
        </w:tc>
        <w:tc>
          <w:tcPr>
            <w:tcW w:w="2160" w:type="dxa"/>
          </w:tcPr>
          <w:p w:rsidR="000A5009" w:rsidRPr="008033B2" w:rsidRDefault="00666A18" w:rsidP="00E23CE3">
            <w:pPr>
              <w:jc w:val="both"/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7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Октябрь – декабрь</w:t>
            </w:r>
          </w:p>
        </w:tc>
        <w:tc>
          <w:tcPr>
            <w:tcW w:w="2160" w:type="dxa"/>
          </w:tcPr>
          <w:p w:rsidR="000A5009" w:rsidRDefault="00666A18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Гецман</w:t>
            </w:r>
            <w:proofErr w:type="spellEnd"/>
            <w:r>
              <w:rPr>
                <w:bCs/>
              </w:rPr>
              <w:t xml:space="preserve"> Л.В.</w:t>
            </w:r>
          </w:p>
          <w:p w:rsidR="00666A18" w:rsidRDefault="00666A18" w:rsidP="00E23CE3">
            <w:pPr>
              <w:rPr>
                <w:bCs/>
              </w:rPr>
            </w:pPr>
            <w:r>
              <w:rPr>
                <w:bCs/>
              </w:rPr>
              <w:t>Тимошенко Н.А.</w:t>
            </w:r>
          </w:p>
          <w:p w:rsidR="00666A18" w:rsidRPr="008033B2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8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8033B2">
              <w:t>Ежегодная акция «Большое родительское собрание»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</w:pPr>
            <w:r>
              <w:t>Февраль</w:t>
            </w:r>
          </w:p>
        </w:tc>
        <w:tc>
          <w:tcPr>
            <w:tcW w:w="2160" w:type="dxa"/>
          </w:tcPr>
          <w:p w:rsidR="000A5009" w:rsidRPr="008033B2" w:rsidRDefault="00666A18" w:rsidP="00E23CE3">
            <w:r>
              <w:t>Руководитель</w:t>
            </w:r>
            <w:r w:rsidR="000A5009" w:rsidRPr="008033B2">
              <w:t xml:space="preserve"> ОУ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9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t xml:space="preserve">Цикл тематических встреч с родителями (проект «Семейный всеобуч») в рамках </w:t>
            </w:r>
            <w:r w:rsidRPr="006D5CFA">
              <w:lastRenderedPageBreak/>
              <w:t>межведомственной акции «Большое родительское собрание»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lastRenderedPageBreak/>
              <w:t>Февраль</w:t>
            </w:r>
          </w:p>
        </w:tc>
        <w:tc>
          <w:tcPr>
            <w:tcW w:w="2160" w:type="dxa"/>
          </w:tcPr>
          <w:p w:rsidR="000A5009" w:rsidRPr="006D5CFA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lastRenderedPageBreak/>
              <w:t>10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Тренинги по пожарной безопасности (5 класс)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Февраль</w:t>
            </w:r>
          </w:p>
        </w:tc>
        <w:tc>
          <w:tcPr>
            <w:tcW w:w="2160" w:type="dxa"/>
          </w:tcPr>
          <w:p w:rsidR="000A5009" w:rsidRPr="006D5CFA" w:rsidRDefault="00666A18" w:rsidP="00E23CE3">
            <w:pPr>
              <w:rPr>
                <w:bCs/>
              </w:rPr>
            </w:pPr>
            <w:r>
              <w:t>Усова Р.Т.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11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Межведомственная акция «Остановим насилие против детей»</w:t>
            </w:r>
          </w:p>
        </w:tc>
        <w:tc>
          <w:tcPr>
            <w:tcW w:w="2126" w:type="dxa"/>
          </w:tcPr>
          <w:p w:rsidR="000A5009" w:rsidRPr="00EE0FCD" w:rsidRDefault="000A5009" w:rsidP="00E23CE3">
            <w:pPr>
              <w:jc w:val="center"/>
              <w:rPr>
                <w:bCs/>
              </w:rPr>
            </w:pPr>
            <w:r w:rsidRPr="00EE0FCD">
              <w:rPr>
                <w:bCs/>
              </w:rPr>
              <w:t>15-30.04.2</w:t>
            </w:r>
            <w:r>
              <w:rPr>
                <w:bCs/>
              </w:rPr>
              <w:t>3</w:t>
            </w:r>
            <w:r w:rsidRPr="00EE0FCD">
              <w:rPr>
                <w:bCs/>
              </w:rPr>
              <w:t xml:space="preserve"> г.</w:t>
            </w:r>
          </w:p>
        </w:tc>
        <w:tc>
          <w:tcPr>
            <w:tcW w:w="2160" w:type="dxa"/>
          </w:tcPr>
          <w:p w:rsidR="000A5009" w:rsidRPr="008033B2" w:rsidRDefault="00666A18" w:rsidP="00E23CE3">
            <w:pPr>
              <w:rPr>
                <w:bCs/>
              </w:rPr>
            </w:pPr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12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8033B2">
              <w:rPr>
                <w:bCs/>
              </w:rPr>
              <w:t>Конкурс «Безопасное колесо»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Июнь</w:t>
            </w:r>
          </w:p>
        </w:tc>
        <w:tc>
          <w:tcPr>
            <w:tcW w:w="2160" w:type="dxa"/>
          </w:tcPr>
          <w:p w:rsidR="000A5009" w:rsidRPr="008033B2" w:rsidRDefault="000A5009" w:rsidP="00E23CE3">
            <w:pPr>
              <w:rPr>
                <w:bCs/>
              </w:rPr>
            </w:pPr>
            <w:r>
              <w:t>Бородина Л.В</w:t>
            </w:r>
            <w:r w:rsidRPr="008033B2">
              <w:rPr>
                <w:bCs/>
              </w:rPr>
              <w:t xml:space="preserve">., </w:t>
            </w:r>
            <w:r>
              <w:rPr>
                <w:bCs/>
              </w:rPr>
              <w:t xml:space="preserve">инспектор по пропаганде </w:t>
            </w:r>
            <w:r w:rsidRPr="008033B2">
              <w:rPr>
                <w:bCs/>
              </w:rPr>
              <w:t>ГИБДД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t>Интерактивная игра «Колесо безопасности» в рамках межведомственной акции «Подросток» для детей, посещающих летние площадки при школах с дневным пребыванием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 Июнь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rPr>
                <w:bCs/>
              </w:rPr>
              <w:t>Баранова В.И.</w:t>
            </w:r>
          </w:p>
        </w:tc>
      </w:tr>
      <w:tr w:rsidR="000A5009" w:rsidRPr="008033B2" w:rsidTr="00E23CE3">
        <w:tc>
          <w:tcPr>
            <w:tcW w:w="9957" w:type="dxa"/>
            <w:gridSpan w:val="4"/>
          </w:tcPr>
          <w:p w:rsidR="000A5009" w:rsidRPr="006D5CFA" w:rsidRDefault="000A5009" w:rsidP="00E23CE3">
            <w:r w:rsidRPr="006D5CFA">
              <w:t xml:space="preserve">- </w:t>
            </w:r>
            <w:r w:rsidRPr="00B8235F">
              <w:rPr>
                <w:b/>
              </w:rPr>
              <w:t>социальная направленность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  <w:iCs w:val="0"/>
              </w:rPr>
            </w:pPr>
            <w:r w:rsidRPr="006D5CFA">
              <w:rPr>
                <w:i w:val="0"/>
              </w:rPr>
              <w:t>Дни единых действий в рамках реализации мероприятий «Российского движения школьников»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В течение учебного года</w:t>
            </w:r>
          </w:p>
        </w:tc>
        <w:tc>
          <w:tcPr>
            <w:tcW w:w="2160" w:type="dxa"/>
          </w:tcPr>
          <w:p w:rsidR="000A5009" w:rsidRDefault="00666A18" w:rsidP="00E23CE3">
            <w:r>
              <w:t>Тимошенко Н.А.</w:t>
            </w:r>
          </w:p>
          <w:p w:rsidR="00666A18" w:rsidRPr="006D5CFA" w:rsidRDefault="00666A18" w:rsidP="00E23CE3">
            <w:r>
              <w:t>Михайлова О.Г.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</w:rPr>
            </w:pPr>
            <w:r w:rsidRPr="006D5CFA">
              <w:rPr>
                <w:i w:val="0"/>
              </w:rPr>
              <w:t>Всероссийские конкурсы в рамках реализации мероприятий «Российского движения школьников»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iCs/>
              </w:rPr>
            </w:pPr>
            <w:r w:rsidRPr="006D5CFA">
              <w:t>В течение учебного года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0A5009" w:rsidRPr="006D5CFA" w:rsidRDefault="00666A18" w:rsidP="00E23CE3">
            <w:pPr>
              <w:rPr>
                <w:iCs/>
              </w:rPr>
            </w:pPr>
            <w:r>
              <w:t>Михайлова О.Г.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bCs/>
                <w:i w:val="0"/>
              </w:rPr>
            </w:pPr>
            <w:r w:rsidRPr="006D5CFA">
              <w:rPr>
                <w:bCs/>
                <w:i w:val="0"/>
              </w:rPr>
              <w:t>День Знаний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Сентябрь </w:t>
            </w:r>
          </w:p>
        </w:tc>
        <w:tc>
          <w:tcPr>
            <w:tcW w:w="2160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Руководител</w:t>
            </w:r>
            <w:r w:rsidR="00666A18">
              <w:rPr>
                <w:bCs/>
              </w:rPr>
              <w:t>ь</w:t>
            </w:r>
            <w:r w:rsidRPr="006D5CFA">
              <w:rPr>
                <w:bCs/>
              </w:rPr>
              <w:t xml:space="preserve"> ОУ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4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bCs/>
                <w:i w:val="0"/>
              </w:rPr>
            </w:pPr>
            <w:r w:rsidRPr="006D5CFA">
              <w:rPr>
                <w:bCs/>
                <w:i w:val="0"/>
              </w:rPr>
              <w:t>Муниципальная школа КВН «Куба»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Сентябрь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5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  <w:iCs w:val="0"/>
              </w:rPr>
            </w:pPr>
            <w:r w:rsidRPr="006D5CFA">
              <w:rPr>
                <w:i w:val="0"/>
              </w:rPr>
              <w:t>Муниципальный «</w:t>
            </w:r>
            <w:proofErr w:type="spellStart"/>
            <w:r w:rsidRPr="006D5CFA">
              <w:rPr>
                <w:i w:val="0"/>
              </w:rPr>
              <w:t>Доброфорум</w:t>
            </w:r>
            <w:proofErr w:type="spellEnd"/>
            <w:r w:rsidRPr="006D5CFA">
              <w:rPr>
                <w:i w:val="0"/>
              </w:rPr>
              <w:t>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Октябрь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6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  <w:iCs w:val="0"/>
              </w:rPr>
            </w:pPr>
            <w:r w:rsidRPr="006D5CFA">
              <w:rPr>
                <w:i w:val="0"/>
                <w:iCs w:val="0"/>
              </w:rPr>
              <w:t>Фестиваль лиги КВН «Куба»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Ноябрь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7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  <w:iCs w:val="0"/>
              </w:rPr>
            </w:pPr>
            <w:r w:rsidRPr="006D5CFA">
              <w:rPr>
                <w:i w:val="0"/>
                <w:iCs w:val="0"/>
              </w:rPr>
              <w:t xml:space="preserve">Фестиваль ДОО «Мы – будущее России» 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Ноябрь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8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pStyle w:val="8"/>
              <w:spacing w:before="0" w:after="0"/>
              <w:rPr>
                <w:i w:val="0"/>
                <w:iCs w:val="0"/>
              </w:rPr>
            </w:pPr>
            <w:r w:rsidRPr="006D5CFA">
              <w:rPr>
                <w:i w:val="0"/>
              </w:rPr>
              <w:t>Городской конкурс «Лучший юнармейский отряд»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Ноябрь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0A5009" w:rsidRDefault="00666A18" w:rsidP="00E23CE3">
            <w:r>
              <w:t>Михайлова О.Г.</w:t>
            </w:r>
          </w:p>
          <w:p w:rsidR="00666A18" w:rsidRPr="006D5CFA" w:rsidRDefault="00666A18" w:rsidP="00E23CE3">
            <w:r>
              <w:t>Ларченко А.Ф.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9</w:t>
            </w:r>
          </w:p>
        </w:tc>
        <w:tc>
          <w:tcPr>
            <w:tcW w:w="4961" w:type="dxa"/>
          </w:tcPr>
          <w:p w:rsidR="000A5009" w:rsidRPr="000B2CB6" w:rsidRDefault="000A5009" w:rsidP="00E23CE3">
            <w:r w:rsidRPr="000B2CB6">
              <w:t>День добровольца. Посвящение в волонтеры</w:t>
            </w:r>
          </w:p>
        </w:tc>
        <w:tc>
          <w:tcPr>
            <w:tcW w:w="2126" w:type="dxa"/>
          </w:tcPr>
          <w:p w:rsidR="000A5009" w:rsidRPr="000B2CB6" w:rsidRDefault="000A5009" w:rsidP="00E23CE3">
            <w:pPr>
              <w:jc w:val="center"/>
            </w:pPr>
            <w:r w:rsidRPr="000B2CB6">
              <w:t>Декабрь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0A5009" w:rsidRPr="000B2CB6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10</w:t>
            </w:r>
          </w:p>
        </w:tc>
        <w:tc>
          <w:tcPr>
            <w:tcW w:w="4961" w:type="dxa"/>
          </w:tcPr>
          <w:p w:rsidR="000A5009" w:rsidRPr="000B2CB6" w:rsidRDefault="000A5009" w:rsidP="00E23CE3">
            <w:r>
              <w:t>Мероприятия, посвященные международному Дню борьбы с коррупцией</w:t>
            </w:r>
          </w:p>
        </w:tc>
        <w:tc>
          <w:tcPr>
            <w:tcW w:w="2126" w:type="dxa"/>
          </w:tcPr>
          <w:p w:rsidR="000A5009" w:rsidRPr="000B2CB6" w:rsidRDefault="000A5009" w:rsidP="00E23CE3">
            <w:pPr>
              <w:jc w:val="center"/>
            </w:pPr>
            <w:r>
              <w:t>Декабрь</w:t>
            </w:r>
          </w:p>
        </w:tc>
        <w:tc>
          <w:tcPr>
            <w:tcW w:w="2160" w:type="dxa"/>
          </w:tcPr>
          <w:p w:rsidR="000A5009" w:rsidRDefault="00666A18" w:rsidP="00E23CE3">
            <w:r>
              <w:t>Баранова В.И.</w:t>
            </w:r>
          </w:p>
          <w:p w:rsidR="00666A18" w:rsidRPr="000B2CB6" w:rsidRDefault="00666A18" w:rsidP="00E23CE3">
            <w:r>
              <w:t>Усова Р.Ф.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11</w:t>
            </w:r>
          </w:p>
        </w:tc>
        <w:tc>
          <w:tcPr>
            <w:tcW w:w="4961" w:type="dxa"/>
          </w:tcPr>
          <w:p w:rsidR="000A5009" w:rsidRPr="006D5CFA" w:rsidRDefault="000A5009" w:rsidP="00E23CE3">
            <w:r>
              <w:t xml:space="preserve">Четвертьфинал </w:t>
            </w:r>
            <w:r w:rsidRPr="006D5CFA">
              <w:t>игр</w:t>
            </w:r>
            <w:r>
              <w:t>ы</w:t>
            </w:r>
            <w:r w:rsidRPr="006D5CFA">
              <w:t xml:space="preserve"> лиги КВН «Куба»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Декабрь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12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Марафон добрых дел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Декабрь</w:t>
            </w:r>
          </w:p>
        </w:tc>
        <w:tc>
          <w:tcPr>
            <w:tcW w:w="2160" w:type="dxa"/>
          </w:tcPr>
          <w:p w:rsidR="00666A18" w:rsidRDefault="000A5009" w:rsidP="00E23CE3">
            <w:r w:rsidRPr="006D5CFA">
              <w:t xml:space="preserve"> </w:t>
            </w:r>
            <w:r w:rsidR="00666A18">
              <w:t xml:space="preserve"> Тимошенко Н.А.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spacing w:line="276" w:lineRule="auto"/>
              <w:contextualSpacing/>
            </w:pPr>
            <w:r w:rsidRPr="006D5CFA">
              <w:t>Краевая акция «Юнармейский открытый урок, посвященный Дню Конституции Российской Федерации»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Декабрь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666A18" w:rsidRDefault="00666A18" w:rsidP="00E23CE3">
            <w:r>
              <w:t>Михайлова О.Г.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14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spacing w:line="276" w:lineRule="auto"/>
              <w:contextualSpacing/>
            </w:pPr>
            <w:r w:rsidRPr="006D5CFA">
              <w:t>Акция «День Спасателя»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Декабрь</w:t>
            </w:r>
          </w:p>
        </w:tc>
        <w:tc>
          <w:tcPr>
            <w:tcW w:w="2160" w:type="dxa"/>
          </w:tcPr>
          <w:p w:rsidR="000A5009" w:rsidRPr="006D5CFA" w:rsidRDefault="00666A18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15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Акция «Блокадный хлеб»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Январь</w:t>
            </w:r>
          </w:p>
        </w:tc>
        <w:tc>
          <w:tcPr>
            <w:tcW w:w="2160" w:type="dxa"/>
          </w:tcPr>
          <w:p w:rsidR="000A5009" w:rsidRPr="006D5CFA" w:rsidRDefault="00666A18" w:rsidP="00E23CE3">
            <w:proofErr w:type="spellStart"/>
            <w:r>
              <w:t>Джураева</w:t>
            </w:r>
            <w:proofErr w:type="spellEnd"/>
            <w:r>
              <w:t xml:space="preserve"> В.А.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16</w:t>
            </w:r>
          </w:p>
        </w:tc>
        <w:tc>
          <w:tcPr>
            <w:tcW w:w="4961" w:type="dxa"/>
          </w:tcPr>
          <w:p w:rsidR="000A5009" w:rsidRPr="006D5CFA" w:rsidRDefault="000A5009" w:rsidP="00E23CE3">
            <w:r>
              <w:t>Полуфинал</w:t>
            </w:r>
            <w:r w:rsidRPr="006D5CFA">
              <w:t xml:space="preserve"> игр</w:t>
            </w:r>
            <w:r>
              <w:t>ы</w:t>
            </w:r>
            <w:r w:rsidRPr="006D5CFA">
              <w:t xml:space="preserve"> лиги КВН «Куба»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Февраль</w:t>
            </w:r>
          </w:p>
        </w:tc>
        <w:tc>
          <w:tcPr>
            <w:tcW w:w="2160" w:type="dxa"/>
          </w:tcPr>
          <w:p w:rsidR="00666A18" w:rsidRDefault="00666A18" w:rsidP="00E23CE3">
            <w:r>
              <w:t>Тимошенко Н.А.</w:t>
            </w:r>
          </w:p>
          <w:p w:rsidR="00666A18" w:rsidRDefault="00666A18" w:rsidP="00E23CE3">
            <w:r>
              <w:t>Михайлова О.Г.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17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Всероссийский конкурс «Большая перемена»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Март</w:t>
            </w:r>
          </w:p>
        </w:tc>
        <w:tc>
          <w:tcPr>
            <w:tcW w:w="2160" w:type="dxa"/>
          </w:tcPr>
          <w:p w:rsidR="000A5009" w:rsidRPr="006D5CFA" w:rsidRDefault="00BB6916" w:rsidP="00E23CE3">
            <w:r>
              <w:t>Костенко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18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Краевая акция «Обелиск»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 xml:space="preserve">Апрель – ноябрь </w:t>
            </w:r>
          </w:p>
        </w:tc>
        <w:tc>
          <w:tcPr>
            <w:tcW w:w="2160" w:type="dxa"/>
          </w:tcPr>
          <w:p w:rsidR="000A5009" w:rsidRDefault="00BB6916" w:rsidP="00E23CE3">
            <w:r>
              <w:t>Семенова М.В.</w:t>
            </w:r>
          </w:p>
          <w:p w:rsidR="00BB6916" w:rsidRPr="006D5CFA" w:rsidRDefault="00BB6916" w:rsidP="00E23CE3">
            <w:proofErr w:type="spellStart"/>
            <w:r>
              <w:t>Джураева</w:t>
            </w:r>
            <w:proofErr w:type="spellEnd"/>
            <w:r>
              <w:t xml:space="preserve"> В.А.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19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Городская Ассамблея детских общес</w:t>
            </w:r>
            <w:r>
              <w:rPr>
                <w:bCs/>
              </w:rPr>
              <w:t>твенных организаций «Мы вместе»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Апрель </w:t>
            </w:r>
          </w:p>
        </w:tc>
        <w:tc>
          <w:tcPr>
            <w:tcW w:w="2160" w:type="dxa"/>
          </w:tcPr>
          <w:p w:rsidR="00BB6916" w:rsidRDefault="00BB6916" w:rsidP="00E23CE3">
            <w:r>
              <w:t>Тимошенко Н.А.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lastRenderedPageBreak/>
              <w:t>20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>
              <w:rPr>
                <w:bCs/>
              </w:rPr>
              <w:t>Финал лиги КВН «Куба»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Апрель</w:t>
            </w:r>
          </w:p>
        </w:tc>
        <w:tc>
          <w:tcPr>
            <w:tcW w:w="2160" w:type="dxa"/>
          </w:tcPr>
          <w:p w:rsidR="00BB6916" w:rsidRDefault="00BB6916" w:rsidP="00E23CE3">
            <w:r>
              <w:t>Тимошенко Н.А.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21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Сетевая акция «Весенняя неделя добра»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Апрель</w:t>
            </w:r>
          </w:p>
        </w:tc>
        <w:tc>
          <w:tcPr>
            <w:tcW w:w="2160" w:type="dxa"/>
          </w:tcPr>
          <w:p w:rsidR="00BB6916" w:rsidRDefault="00BB6916" w:rsidP="00E23CE3">
            <w:r>
              <w:t>Тимошенко Н.А.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22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t>Муниципальный фестиваль РДШ «Мы активисты»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Май</w:t>
            </w:r>
          </w:p>
        </w:tc>
        <w:tc>
          <w:tcPr>
            <w:tcW w:w="2160" w:type="dxa"/>
          </w:tcPr>
          <w:p w:rsidR="00BB6916" w:rsidRDefault="00BB6916" w:rsidP="00E23CE3">
            <w:r>
              <w:t>Тимошенко Н.А.</w:t>
            </w:r>
          </w:p>
          <w:p w:rsidR="00BB6916" w:rsidRDefault="00BB6916" w:rsidP="00E23CE3">
            <w:r>
              <w:t>Михайлова О.Г.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23</w:t>
            </w:r>
          </w:p>
        </w:tc>
        <w:tc>
          <w:tcPr>
            <w:tcW w:w="4961" w:type="dxa"/>
          </w:tcPr>
          <w:p w:rsidR="000A5009" w:rsidRPr="008033B2" w:rsidRDefault="000A5009" w:rsidP="00E23CE3">
            <w:pPr>
              <w:rPr>
                <w:bCs/>
              </w:rPr>
            </w:pPr>
            <w:r w:rsidRPr="00A928FC">
              <w:rPr>
                <w:bCs/>
              </w:rPr>
              <w:t>Мероприятия, определенные календарем Краевого школьного парламента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 w:rsidRPr="008033B2">
              <w:rPr>
                <w:bCs/>
              </w:rPr>
              <w:t>В течение учебного года</w:t>
            </w:r>
          </w:p>
        </w:tc>
        <w:tc>
          <w:tcPr>
            <w:tcW w:w="2160" w:type="dxa"/>
          </w:tcPr>
          <w:p w:rsidR="00BB6916" w:rsidRDefault="00BB6916" w:rsidP="00E23CE3">
            <w:r>
              <w:t>Тимошенко Н.А.</w:t>
            </w:r>
          </w:p>
          <w:p w:rsidR="000A5009" w:rsidRPr="008033B2" w:rsidRDefault="000A5009" w:rsidP="00E23CE3">
            <w:pPr>
              <w:rPr>
                <w:bCs/>
              </w:rPr>
            </w:pPr>
          </w:p>
        </w:tc>
      </w:tr>
      <w:tr w:rsidR="000A5009" w:rsidRPr="008033B2" w:rsidTr="00E23CE3">
        <w:tc>
          <w:tcPr>
            <w:tcW w:w="9957" w:type="dxa"/>
            <w:gridSpan w:val="4"/>
          </w:tcPr>
          <w:p w:rsidR="000A5009" w:rsidRPr="008033B2" w:rsidRDefault="000A5009" w:rsidP="00E23CE3">
            <w:r w:rsidRPr="008033B2">
              <w:t xml:space="preserve">- </w:t>
            </w:r>
            <w:r w:rsidRPr="00A95D48">
              <w:rPr>
                <w:b/>
              </w:rPr>
              <w:t>патриотическое воспитание</w:t>
            </w:r>
            <w:r w:rsidRPr="008033B2">
              <w:t xml:space="preserve"> 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</w:t>
            </w:r>
          </w:p>
        </w:tc>
        <w:tc>
          <w:tcPr>
            <w:tcW w:w="4961" w:type="dxa"/>
          </w:tcPr>
          <w:p w:rsidR="000A5009" w:rsidRPr="006D5CFA" w:rsidRDefault="000A5009" w:rsidP="00E23CE3">
            <w:r>
              <w:t>День народного единства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 xml:space="preserve">Ноябрь </w:t>
            </w:r>
          </w:p>
        </w:tc>
        <w:tc>
          <w:tcPr>
            <w:tcW w:w="2160" w:type="dxa"/>
          </w:tcPr>
          <w:p w:rsidR="000A5009" w:rsidRPr="006D5CFA" w:rsidRDefault="00BB6916" w:rsidP="00E23CE3">
            <w:r>
              <w:t>Классные руководители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2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Сетевая акция, приуроченная ко Дню народного единства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Ноябрь</w:t>
            </w:r>
          </w:p>
        </w:tc>
        <w:tc>
          <w:tcPr>
            <w:tcW w:w="2160" w:type="dxa"/>
          </w:tcPr>
          <w:p w:rsidR="000A5009" w:rsidRPr="006D5CFA" w:rsidRDefault="00247ED2" w:rsidP="00E23CE3">
            <w:proofErr w:type="spellStart"/>
            <w:r>
              <w:t>Пестрецова</w:t>
            </w:r>
            <w:proofErr w:type="spellEnd"/>
            <w:r>
              <w:t xml:space="preserve"> О.С.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3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8033B2">
              <w:t xml:space="preserve">Муниципальный этап краевого конкурса </w:t>
            </w:r>
            <w:r>
              <w:t>«Символы России. Символы края. Символы семьи</w:t>
            </w:r>
            <w:r w:rsidRPr="008033B2">
              <w:t>»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  <w:r w:rsidRPr="008033B2"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0A5009" w:rsidRPr="008033B2" w:rsidRDefault="00247ED2" w:rsidP="00E23CE3">
            <w:r>
              <w:t>Классные руководители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4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spacing w:line="276" w:lineRule="auto"/>
              <w:contextualSpacing/>
            </w:pPr>
            <w:r w:rsidRPr="006D5CFA">
              <w:t>Акция «День героев Отечества»  - «</w:t>
            </w:r>
            <w:r w:rsidRPr="006D5CFA">
              <w:rPr>
                <w:shd w:val="clear" w:color="auto" w:fill="FFFFFF"/>
              </w:rPr>
              <w:t>Помним своих Героев»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Декабрь</w:t>
            </w:r>
          </w:p>
        </w:tc>
        <w:tc>
          <w:tcPr>
            <w:tcW w:w="2160" w:type="dxa"/>
          </w:tcPr>
          <w:p w:rsidR="000A5009" w:rsidRPr="006D5CFA" w:rsidRDefault="00247ED2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5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Соревнования по стрельбе из пневматической винтовки (для воспитанников ГПО «Щит»)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Январь</w:t>
            </w:r>
          </w:p>
        </w:tc>
        <w:tc>
          <w:tcPr>
            <w:tcW w:w="2160" w:type="dxa"/>
          </w:tcPr>
          <w:p w:rsidR="000A5009" w:rsidRPr="006D5CFA" w:rsidRDefault="00247ED2" w:rsidP="00E23CE3">
            <w:pPr>
              <w:rPr>
                <w:bCs/>
              </w:rPr>
            </w:pPr>
            <w:r>
              <w:t>Ларченко А.Ф.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6</w:t>
            </w:r>
          </w:p>
        </w:tc>
        <w:tc>
          <w:tcPr>
            <w:tcW w:w="4961" w:type="dxa"/>
          </w:tcPr>
          <w:p w:rsidR="000A5009" w:rsidRPr="008033B2" w:rsidRDefault="000A5009" w:rsidP="00E23CE3">
            <w:r w:rsidRPr="008033B2">
              <w:t>Мероприятия, посвященные Дню защитника Отечества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</w:pPr>
            <w:r w:rsidRPr="008033B2">
              <w:t>Февраль</w:t>
            </w:r>
          </w:p>
        </w:tc>
        <w:tc>
          <w:tcPr>
            <w:tcW w:w="2160" w:type="dxa"/>
          </w:tcPr>
          <w:p w:rsidR="000A5009" w:rsidRDefault="008626D7" w:rsidP="00E23CE3">
            <w:r>
              <w:t>Ларченко А.Ф.</w:t>
            </w:r>
          </w:p>
          <w:p w:rsidR="008626D7" w:rsidRPr="008033B2" w:rsidRDefault="008626D7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7</w:t>
            </w:r>
          </w:p>
        </w:tc>
        <w:tc>
          <w:tcPr>
            <w:tcW w:w="4961" w:type="dxa"/>
          </w:tcPr>
          <w:p w:rsidR="000A5009" w:rsidRPr="008033B2" w:rsidRDefault="000A5009" w:rsidP="00E23CE3">
            <w:r>
              <w:t>Муниципальный этап Фестиваля школьных музеев, клубов патриотической направленности</w:t>
            </w:r>
          </w:p>
        </w:tc>
        <w:tc>
          <w:tcPr>
            <w:tcW w:w="2126" w:type="dxa"/>
          </w:tcPr>
          <w:p w:rsidR="000A5009" w:rsidRPr="008033B2" w:rsidRDefault="000A5009" w:rsidP="00E23CE3">
            <w:pPr>
              <w:jc w:val="center"/>
            </w:pPr>
            <w:r>
              <w:t>Февраль</w:t>
            </w:r>
          </w:p>
        </w:tc>
        <w:tc>
          <w:tcPr>
            <w:tcW w:w="2160" w:type="dxa"/>
          </w:tcPr>
          <w:p w:rsidR="000A5009" w:rsidRPr="008033B2" w:rsidRDefault="008626D7" w:rsidP="00E23CE3">
            <w:proofErr w:type="spellStart"/>
            <w:r>
              <w:t>Джураева</w:t>
            </w:r>
            <w:proofErr w:type="spellEnd"/>
            <w:r>
              <w:t xml:space="preserve"> В.А.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8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Соревнования по стрельбе из пневматической винтовки среди юнармейцев города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Февраль</w:t>
            </w:r>
          </w:p>
        </w:tc>
        <w:tc>
          <w:tcPr>
            <w:tcW w:w="2160" w:type="dxa"/>
          </w:tcPr>
          <w:p w:rsidR="000A5009" w:rsidRDefault="008626D7" w:rsidP="00E23CE3">
            <w:pPr>
              <w:rPr>
                <w:bCs/>
              </w:rPr>
            </w:pPr>
            <w:r>
              <w:rPr>
                <w:bCs/>
              </w:rPr>
              <w:t>Ларченко А.Ф.</w:t>
            </w:r>
          </w:p>
          <w:p w:rsidR="008626D7" w:rsidRPr="006D5CFA" w:rsidRDefault="008626D7" w:rsidP="00E23CE3">
            <w:r>
              <w:rPr>
                <w:bCs/>
              </w:rPr>
              <w:t>Михайлова О.Г.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9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Митинг, посвященный выводу Советских войск из Демократической Республики Афганистан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Февраль</w:t>
            </w:r>
          </w:p>
        </w:tc>
        <w:tc>
          <w:tcPr>
            <w:tcW w:w="2160" w:type="dxa"/>
          </w:tcPr>
          <w:p w:rsidR="008626D7" w:rsidRDefault="008626D7" w:rsidP="00E23CE3">
            <w:r>
              <w:t>Тимошенко Н.А.</w:t>
            </w:r>
          </w:p>
          <w:p w:rsidR="008626D7" w:rsidRDefault="008626D7" w:rsidP="00E23CE3">
            <w:r>
              <w:t>Михайлова О.Г.</w:t>
            </w:r>
          </w:p>
          <w:p w:rsidR="000A5009" w:rsidRPr="006D5CFA" w:rsidRDefault="000A5009" w:rsidP="00E23CE3">
            <w:pPr>
              <w:rPr>
                <w:bCs/>
              </w:rPr>
            </w:pP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10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Акция «Георгиевская лента»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t>Май</w:t>
            </w:r>
          </w:p>
        </w:tc>
        <w:tc>
          <w:tcPr>
            <w:tcW w:w="2160" w:type="dxa"/>
          </w:tcPr>
          <w:p w:rsidR="000A5009" w:rsidRPr="006D5CFA" w:rsidRDefault="008626D7" w:rsidP="00E23CE3">
            <w:proofErr w:type="spellStart"/>
            <w:r>
              <w:t>Джураева</w:t>
            </w:r>
            <w:proofErr w:type="spellEnd"/>
            <w:r>
              <w:t xml:space="preserve"> В.А.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11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День Победы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6D5CFA" w:rsidRDefault="008626D7" w:rsidP="00E23CE3">
            <w:pPr>
              <w:rPr>
                <w:bCs/>
              </w:rPr>
            </w:pPr>
            <w:r>
              <w:t>Руководитель ОУ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12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 xml:space="preserve">Акция «Сад памяти» 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rPr>
                <w:bCs/>
              </w:rPr>
              <w:t>Май</w:t>
            </w:r>
          </w:p>
        </w:tc>
        <w:tc>
          <w:tcPr>
            <w:tcW w:w="2160" w:type="dxa"/>
          </w:tcPr>
          <w:p w:rsidR="000A5009" w:rsidRPr="006D5CFA" w:rsidRDefault="008626D7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13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spacing w:line="480" w:lineRule="auto"/>
              <w:rPr>
                <w:bCs/>
                <w:lang w:val="en-US"/>
              </w:rPr>
            </w:pPr>
            <w:r w:rsidRPr="006D5CFA">
              <w:rPr>
                <w:bCs/>
              </w:rPr>
              <w:t xml:space="preserve">Акция «Окна Победы» 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</w:pPr>
            <w:r w:rsidRPr="006D5CFA">
              <w:rPr>
                <w:bCs/>
              </w:rPr>
              <w:t>Май</w:t>
            </w:r>
          </w:p>
        </w:tc>
        <w:tc>
          <w:tcPr>
            <w:tcW w:w="2160" w:type="dxa"/>
          </w:tcPr>
          <w:p w:rsidR="000A5009" w:rsidRPr="006D5CFA" w:rsidRDefault="008626D7" w:rsidP="00E23CE3">
            <w: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14</w:t>
            </w:r>
          </w:p>
        </w:tc>
        <w:tc>
          <w:tcPr>
            <w:tcW w:w="4961" w:type="dxa"/>
            <w:shd w:val="clear" w:color="auto" w:fill="auto"/>
          </w:tcPr>
          <w:p w:rsidR="000A5009" w:rsidRPr="006D5CFA" w:rsidRDefault="000A5009" w:rsidP="00E23CE3">
            <w:r w:rsidRPr="006D5CFA">
              <w:t xml:space="preserve">Участие воспитанников ВПК и юнармейцев в марш-параде, посвященном 78 годовщине Победы в </w:t>
            </w:r>
            <w:proofErr w:type="spellStart"/>
            <w:r w:rsidRPr="006D5CFA">
              <w:t>ВОв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5009" w:rsidRPr="006D5CFA" w:rsidRDefault="000A5009" w:rsidP="00E23CE3">
            <w:pPr>
              <w:jc w:val="center"/>
            </w:pPr>
            <w:r w:rsidRPr="006D5CFA">
              <w:t>Май</w:t>
            </w:r>
          </w:p>
        </w:tc>
        <w:tc>
          <w:tcPr>
            <w:tcW w:w="2160" w:type="dxa"/>
            <w:shd w:val="clear" w:color="auto" w:fill="auto"/>
          </w:tcPr>
          <w:p w:rsidR="008626D7" w:rsidRDefault="008626D7" w:rsidP="00E23CE3">
            <w:r>
              <w:t>Тимошенко Н.А.</w:t>
            </w:r>
          </w:p>
          <w:p w:rsidR="008626D7" w:rsidRDefault="008626D7" w:rsidP="00E23CE3">
            <w:r>
              <w:t>Михайлова О.Г.</w:t>
            </w:r>
          </w:p>
          <w:p w:rsidR="000A5009" w:rsidRPr="006D5CFA" w:rsidRDefault="000A5009" w:rsidP="00E23CE3"/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15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Практическое занятие по ликвидации чрезвычайных ситуаций (для воспитанников ГПО «Щит»)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Май </w:t>
            </w:r>
          </w:p>
        </w:tc>
        <w:tc>
          <w:tcPr>
            <w:tcW w:w="2160" w:type="dxa"/>
          </w:tcPr>
          <w:p w:rsidR="000A5009" w:rsidRPr="006D5CFA" w:rsidRDefault="008626D7" w:rsidP="00E23CE3">
            <w:pPr>
              <w:rPr>
                <w:bCs/>
              </w:rPr>
            </w:pPr>
            <w:r>
              <w:rPr>
                <w:bCs/>
              </w:rPr>
              <w:t>Ларченко А.Ф.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16</w:t>
            </w:r>
          </w:p>
        </w:tc>
        <w:tc>
          <w:tcPr>
            <w:tcW w:w="4961" w:type="dxa"/>
          </w:tcPr>
          <w:p w:rsidR="000A5009" w:rsidRPr="006D5CFA" w:rsidRDefault="000A5009" w:rsidP="00E23CE3">
            <w:r w:rsidRPr="006D5CFA">
              <w:t>Военно-спортивные сборы с юнармейцами и воспитанниками военно-патриотических клубов города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>Июнь</w:t>
            </w:r>
          </w:p>
        </w:tc>
        <w:tc>
          <w:tcPr>
            <w:tcW w:w="2160" w:type="dxa"/>
          </w:tcPr>
          <w:p w:rsidR="000A5009" w:rsidRPr="006D5CFA" w:rsidRDefault="008626D7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Кудря</w:t>
            </w:r>
            <w:proofErr w:type="spellEnd"/>
            <w:r>
              <w:rPr>
                <w:bCs/>
              </w:rPr>
              <w:t xml:space="preserve"> К.Ю.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Pr="008033B2" w:rsidRDefault="00A95D48" w:rsidP="00E23CE3">
            <w:r>
              <w:t>17</w:t>
            </w:r>
          </w:p>
        </w:tc>
        <w:tc>
          <w:tcPr>
            <w:tcW w:w="4961" w:type="dxa"/>
          </w:tcPr>
          <w:p w:rsidR="000A5009" w:rsidRPr="006D5CFA" w:rsidRDefault="000A5009" w:rsidP="00E23CE3">
            <w:pPr>
              <w:rPr>
                <w:bCs/>
              </w:rPr>
            </w:pPr>
            <w:r w:rsidRPr="006D5CFA">
              <w:rPr>
                <w:bCs/>
              </w:rPr>
              <w:t>День памяти и скорби – день начала Великой Отечественной войны 1941-1945 годов</w:t>
            </w:r>
          </w:p>
        </w:tc>
        <w:tc>
          <w:tcPr>
            <w:tcW w:w="2126" w:type="dxa"/>
          </w:tcPr>
          <w:p w:rsidR="000A5009" w:rsidRPr="006D5CFA" w:rsidRDefault="000A5009" w:rsidP="00E23CE3">
            <w:pPr>
              <w:jc w:val="center"/>
              <w:rPr>
                <w:bCs/>
              </w:rPr>
            </w:pPr>
            <w:r w:rsidRPr="006D5CFA">
              <w:rPr>
                <w:bCs/>
              </w:rPr>
              <w:t xml:space="preserve">Июнь </w:t>
            </w:r>
          </w:p>
        </w:tc>
        <w:tc>
          <w:tcPr>
            <w:tcW w:w="2160" w:type="dxa"/>
          </w:tcPr>
          <w:p w:rsidR="000A5009" w:rsidRPr="006D5CFA" w:rsidRDefault="008626D7" w:rsidP="00E23CE3">
            <w:pPr>
              <w:rPr>
                <w:bCs/>
              </w:rPr>
            </w:pPr>
            <w:r>
              <w:rPr>
                <w:bCs/>
              </w:rPr>
              <w:t>Тимошенко Н.А</w:t>
            </w:r>
          </w:p>
        </w:tc>
      </w:tr>
      <w:tr w:rsidR="000A5009" w:rsidRPr="008033B2" w:rsidTr="00E23CE3">
        <w:tc>
          <w:tcPr>
            <w:tcW w:w="9957" w:type="dxa"/>
            <w:gridSpan w:val="4"/>
          </w:tcPr>
          <w:p w:rsidR="000A5009" w:rsidRPr="008033B2" w:rsidRDefault="000A5009" w:rsidP="00E23CE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95D48">
              <w:rPr>
                <w:b/>
                <w:bCs/>
              </w:rPr>
              <w:t>самоопределение и профессиональная ориентация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1</w:t>
            </w:r>
          </w:p>
        </w:tc>
        <w:tc>
          <w:tcPr>
            <w:tcW w:w="4961" w:type="dxa"/>
          </w:tcPr>
          <w:p w:rsidR="000A5009" w:rsidRPr="002B6EE2" w:rsidRDefault="000A5009" w:rsidP="00E23CE3">
            <w:pPr>
              <w:rPr>
                <w:bCs/>
              </w:rPr>
            </w:pPr>
            <w:r w:rsidRPr="002B6EE2">
              <w:rPr>
                <w:bCs/>
              </w:rPr>
              <w:t xml:space="preserve">Участие обучающихся 6-11 классов в проекте по ранней профориентации «Билет в будущее» в рамках федерального проекта </w:t>
            </w:r>
            <w:r w:rsidRPr="002B6EE2">
              <w:rPr>
                <w:bCs/>
              </w:rPr>
              <w:lastRenderedPageBreak/>
              <w:t>«Успех каждого ребенка»</w:t>
            </w:r>
            <w:r w:rsidRPr="002B6EE2">
              <w:rPr>
                <w:lang w:eastAsia="en-US"/>
              </w:rPr>
              <w:t xml:space="preserve">,  </w:t>
            </w:r>
            <w:r w:rsidRPr="002B6EE2">
              <w:t>«Начни трудовую биографию с Арктики и Дальнего Востока!», «</w:t>
            </w:r>
            <w:r w:rsidRPr="002B6EE2">
              <w:rPr>
                <w:lang w:val="en-US"/>
              </w:rPr>
              <w:t>Z</w:t>
            </w:r>
            <w:proofErr w:type="spellStart"/>
            <w:r w:rsidRPr="002B6EE2">
              <w:t>асобой</w:t>
            </w:r>
            <w:proofErr w:type="spellEnd"/>
            <w:r w:rsidRPr="002B6EE2">
              <w:t xml:space="preserve">» </w:t>
            </w:r>
            <w:r w:rsidRPr="002B6EE2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lastRenderedPageBreak/>
              <w:t>Сентябрь – декабрь</w:t>
            </w:r>
          </w:p>
        </w:tc>
        <w:tc>
          <w:tcPr>
            <w:tcW w:w="2160" w:type="dxa"/>
          </w:tcPr>
          <w:p w:rsidR="000A5009" w:rsidRPr="002B6EE2" w:rsidRDefault="008626D7" w:rsidP="00E23CE3">
            <w:pPr>
              <w:rPr>
                <w:bCs/>
              </w:rPr>
            </w:pPr>
            <w:r>
              <w:rPr>
                <w:bCs/>
              </w:rPr>
              <w:t>Зыкова Н.С.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lastRenderedPageBreak/>
              <w:t>2</w:t>
            </w:r>
          </w:p>
        </w:tc>
        <w:tc>
          <w:tcPr>
            <w:tcW w:w="4961" w:type="dxa"/>
          </w:tcPr>
          <w:p w:rsidR="000A5009" w:rsidRPr="002B6EE2" w:rsidRDefault="000A5009" w:rsidP="00E23CE3">
            <w:pPr>
              <w:rPr>
                <w:bCs/>
              </w:rPr>
            </w:pPr>
            <w:r w:rsidRPr="002B6EE2">
              <w:rPr>
                <w:bCs/>
              </w:rPr>
              <w:t xml:space="preserve">Участие обучающихся 6-11 классов в просмотре </w:t>
            </w:r>
            <w:proofErr w:type="spellStart"/>
            <w:r w:rsidRPr="002B6EE2">
              <w:rPr>
                <w:bCs/>
              </w:rPr>
              <w:t>профориентационных</w:t>
            </w:r>
            <w:proofErr w:type="spellEnd"/>
            <w:r w:rsidRPr="002B6EE2">
              <w:rPr>
                <w:bCs/>
              </w:rPr>
              <w:t xml:space="preserve"> уроков из цикла  открытых онлайн-уроков «</w:t>
            </w:r>
            <w:proofErr w:type="spellStart"/>
            <w:r w:rsidRPr="002B6EE2">
              <w:rPr>
                <w:bCs/>
              </w:rPr>
              <w:t>ПроеКТОриЯ</w:t>
            </w:r>
            <w:proofErr w:type="spellEnd"/>
            <w:r w:rsidRPr="002B6EE2">
              <w:rPr>
                <w:bCs/>
              </w:rPr>
              <w:t>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 xml:space="preserve">По графику сентябрь – </w:t>
            </w:r>
          </w:p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>май</w:t>
            </w:r>
          </w:p>
        </w:tc>
        <w:tc>
          <w:tcPr>
            <w:tcW w:w="2160" w:type="dxa"/>
          </w:tcPr>
          <w:p w:rsidR="000A5009" w:rsidRPr="002B6EE2" w:rsidRDefault="008626D7" w:rsidP="00E23CE3">
            <w:pPr>
              <w:rPr>
                <w:bCs/>
              </w:rPr>
            </w:pPr>
            <w:r>
              <w:rPr>
                <w:bCs/>
              </w:rPr>
              <w:t>Костенко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3</w:t>
            </w:r>
          </w:p>
        </w:tc>
        <w:tc>
          <w:tcPr>
            <w:tcW w:w="4961" w:type="dxa"/>
          </w:tcPr>
          <w:p w:rsidR="000A5009" w:rsidRPr="002B6EE2" w:rsidRDefault="000A5009" w:rsidP="00E23CE3">
            <w:r w:rsidRPr="002B6EE2">
              <w:rPr>
                <w:lang w:eastAsia="en-US"/>
              </w:rPr>
              <w:t>Краевое родительское собрание «Выбор профессии – выбор будущего»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 xml:space="preserve">Октябрь – ноябрь 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Пестрецова</w:t>
            </w:r>
            <w:proofErr w:type="spellEnd"/>
            <w:r>
              <w:rPr>
                <w:bCs/>
              </w:rPr>
              <w:t xml:space="preserve"> О.С.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4</w:t>
            </w:r>
          </w:p>
        </w:tc>
        <w:tc>
          <w:tcPr>
            <w:tcW w:w="4961" w:type="dxa"/>
          </w:tcPr>
          <w:p w:rsidR="000A5009" w:rsidRPr="002B6EE2" w:rsidRDefault="000A5009" w:rsidP="00E23CE3">
            <w:r w:rsidRPr="002B6EE2">
              <w:t>Муниципальный конкурс «Постеры профессий»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>Ноябрь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r>
              <w:rPr>
                <w:bCs/>
              </w:rP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5</w:t>
            </w:r>
          </w:p>
        </w:tc>
        <w:tc>
          <w:tcPr>
            <w:tcW w:w="4961" w:type="dxa"/>
          </w:tcPr>
          <w:p w:rsidR="000A5009" w:rsidRPr="002B6EE2" w:rsidRDefault="000A5009" w:rsidP="00E23CE3">
            <w:proofErr w:type="spellStart"/>
            <w:r w:rsidRPr="002B6EE2">
              <w:rPr>
                <w:lang w:eastAsia="en-US"/>
              </w:rPr>
              <w:t>Профориентационный</w:t>
            </w:r>
            <w:proofErr w:type="spellEnd"/>
            <w:r w:rsidRPr="002B6EE2">
              <w:rPr>
                <w:lang w:eastAsia="en-US"/>
              </w:rPr>
              <w:t xml:space="preserve"> декадник «Мир профессий» для детей-инвалидов и детей с ограниченными возможностями здоровья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>Декабрь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Пестрецова</w:t>
            </w:r>
            <w:proofErr w:type="spellEnd"/>
            <w:r>
              <w:rPr>
                <w:bCs/>
              </w:rPr>
              <w:t xml:space="preserve"> О.С.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6</w:t>
            </w:r>
          </w:p>
        </w:tc>
        <w:tc>
          <w:tcPr>
            <w:tcW w:w="4961" w:type="dxa"/>
          </w:tcPr>
          <w:p w:rsidR="000A5009" w:rsidRPr="002B6EE2" w:rsidRDefault="000A5009" w:rsidP="00E23CE3">
            <w:r w:rsidRPr="002B6EE2">
              <w:t>Краевой конкурс социальных инициатив «Мой край – мое дело»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 xml:space="preserve">Февраль – апрель 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r>
              <w:rPr>
                <w:bCs/>
              </w:rPr>
              <w:t>Тимошенко Н.А.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7</w:t>
            </w:r>
          </w:p>
        </w:tc>
        <w:tc>
          <w:tcPr>
            <w:tcW w:w="4961" w:type="dxa"/>
          </w:tcPr>
          <w:p w:rsidR="000A5009" w:rsidRPr="002B6EE2" w:rsidRDefault="000A5009" w:rsidP="00E23CE3">
            <w:r w:rsidRPr="002B6EE2">
              <w:t>Единый день профессиональной ориентации «Профессия – путь к успеху»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>Март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proofErr w:type="spellStart"/>
            <w:r>
              <w:rPr>
                <w:bCs/>
              </w:rPr>
              <w:t>Пестрецова</w:t>
            </w:r>
            <w:proofErr w:type="spellEnd"/>
            <w:r>
              <w:rPr>
                <w:bCs/>
              </w:rPr>
              <w:t xml:space="preserve"> О.С.</w:t>
            </w:r>
          </w:p>
        </w:tc>
      </w:tr>
      <w:tr w:rsidR="000A5009" w:rsidRPr="008033B2" w:rsidTr="00E23CE3">
        <w:tc>
          <w:tcPr>
            <w:tcW w:w="710" w:type="dxa"/>
          </w:tcPr>
          <w:p w:rsidR="000A5009" w:rsidRDefault="00A95D48" w:rsidP="00E23CE3">
            <w:r>
              <w:t>8</w:t>
            </w:r>
          </w:p>
        </w:tc>
        <w:tc>
          <w:tcPr>
            <w:tcW w:w="4961" w:type="dxa"/>
          </w:tcPr>
          <w:p w:rsidR="000A5009" w:rsidRPr="002B6EE2" w:rsidRDefault="000A5009" w:rsidP="00E23CE3">
            <w:pPr>
              <w:rPr>
                <w:highlight w:val="yellow"/>
              </w:rPr>
            </w:pPr>
            <w:r w:rsidRPr="002B6EE2">
              <w:rPr>
                <w:lang w:eastAsia="en-US"/>
              </w:rPr>
              <w:t>Ежегодный городской конкурс детских рисунков «Охрана труда глазами детей»</w:t>
            </w:r>
          </w:p>
        </w:tc>
        <w:tc>
          <w:tcPr>
            <w:tcW w:w="2126" w:type="dxa"/>
          </w:tcPr>
          <w:p w:rsidR="000A5009" w:rsidRPr="002B6EE2" w:rsidRDefault="000A5009" w:rsidP="00E23CE3">
            <w:pPr>
              <w:jc w:val="center"/>
              <w:rPr>
                <w:bCs/>
              </w:rPr>
            </w:pPr>
            <w:r w:rsidRPr="002B6EE2">
              <w:rPr>
                <w:bCs/>
              </w:rPr>
              <w:t xml:space="preserve">Март – июнь </w:t>
            </w:r>
          </w:p>
        </w:tc>
        <w:tc>
          <w:tcPr>
            <w:tcW w:w="2160" w:type="dxa"/>
          </w:tcPr>
          <w:p w:rsidR="000A5009" w:rsidRPr="002B6EE2" w:rsidRDefault="00B8235F" w:rsidP="00E23CE3">
            <w:pPr>
              <w:rPr>
                <w:bCs/>
              </w:rPr>
            </w:pPr>
            <w:r>
              <w:rPr>
                <w:bCs/>
              </w:rPr>
              <w:t>Усова Р.Ф.</w:t>
            </w:r>
          </w:p>
        </w:tc>
      </w:tr>
    </w:tbl>
    <w:p w:rsidR="00E27568" w:rsidRPr="008033B2" w:rsidRDefault="00E27568" w:rsidP="00E27568"/>
    <w:p w:rsidR="00E27568" w:rsidRDefault="00E27568" w:rsidP="00E27568">
      <w:pPr>
        <w:jc w:val="right"/>
      </w:pPr>
    </w:p>
    <w:sectPr w:rsidR="00E27568" w:rsidSect="0076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736FE4E"/>
    <w:lvl w:ilvl="0" w:tplc="9B547F92">
      <w:start w:val="1"/>
      <w:numFmt w:val="bullet"/>
      <w:lvlText w:val="-"/>
      <w:lvlJc w:val="left"/>
      <w:rPr>
        <w:sz w:val="22"/>
      </w:rPr>
    </w:lvl>
    <w:lvl w:ilvl="1" w:tplc="A0B6F612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 w:tplc="D666C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3C5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A27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1C9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842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063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EE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463BC8"/>
    <w:multiLevelType w:val="multilevel"/>
    <w:tmpl w:val="9AEA8B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" w15:restartNumberingAfterBreak="0">
    <w:nsid w:val="01C100CF"/>
    <w:multiLevelType w:val="hybridMultilevel"/>
    <w:tmpl w:val="52109EFE"/>
    <w:lvl w:ilvl="0" w:tplc="0CBE4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4EC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60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64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CCF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2A3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E9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4E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06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843A6C"/>
    <w:multiLevelType w:val="hybridMultilevel"/>
    <w:tmpl w:val="EF8099E6"/>
    <w:lvl w:ilvl="0" w:tplc="6854E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CAC"/>
    <w:multiLevelType w:val="hybridMultilevel"/>
    <w:tmpl w:val="2C7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270"/>
    <w:multiLevelType w:val="hybridMultilevel"/>
    <w:tmpl w:val="85882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0954"/>
    <w:multiLevelType w:val="hybridMultilevel"/>
    <w:tmpl w:val="CB5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1CD"/>
    <w:multiLevelType w:val="hybridMultilevel"/>
    <w:tmpl w:val="45BEE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6F75"/>
    <w:multiLevelType w:val="hybridMultilevel"/>
    <w:tmpl w:val="66821E44"/>
    <w:lvl w:ilvl="0" w:tplc="550C1C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085AA2"/>
    <w:multiLevelType w:val="hybridMultilevel"/>
    <w:tmpl w:val="2FE6F10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69D"/>
    <w:multiLevelType w:val="hybridMultilevel"/>
    <w:tmpl w:val="910883C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230E32"/>
    <w:multiLevelType w:val="hybridMultilevel"/>
    <w:tmpl w:val="81A61C1A"/>
    <w:lvl w:ilvl="0" w:tplc="6854EF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3F0C"/>
    <w:multiLevelType w:val="hybridMultilevel"/>
    <w:tmpl w:val="E1C4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4A11"/>
    <w:multiLevelType w:val="hybridMultilevel"/>
    <w:tmpl w:val="79E6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62F0E"/>
    <w:multiLevelType w:val="hybridMultilevel"/>
    <w:tmpl w:val="B082E9A6"/>
    <w:lvl w:ilvl="0" w:tplc="3246F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E4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66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A7B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09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E0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64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C266F"/>
    <w:multiLevelType w:val="hybridMultilevel"/>
    <w:tmpl w:val="31166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C1698"/>
    <w:multiLevelType w:val="hybridMultilevel"/>
    <w:tmpl w:val="41C4739A"/>
    <w:lvl w:ilvl="0" w:tplc="73002EBA">
      <w:start w:val="4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7" w15:restartNumberingAfterBreak="0">
    <w:nsid w:val="65BB16B0"/>
    <w:multiLevelType w:val="hybridMultilevel"/>
    <w:tmpl w:val="1BE47BD2"/>
    <w:lvl w:ilvl="0" w:tplc="B8BC8F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C52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4B2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8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08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41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C2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AFD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63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D5635"/>
    <w:multiLevelType w:val="multilevel"/>
    <w:tmpl w:val="0AA238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B3B0FC3"/>
    <w:multiLevelType w:val="hybridMultilevel"/>
    <w:tmpl w:val="A19C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5EC1"/>
    <w:multiLevelType w:val="hybridMultilevel"/>
    <w:tmpl w:val="A57C2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B31C9"/>
    <w:multiLevelType w:val="hybridMultilevel"/>
    <w:tmpl w:val="6FAA27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 w15:restartNumberingAfterBreak="0">
    <w:nsid w:val="7BD974D1"/>
    <w:multiLevelType w:val="hybridMultilevel"/>
    <w:tmpl w:val="AF7A648E"/>
    <w:lvl w:ilvl="0" w:tplc="CA42B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A80804"/>
    <w:multiLevelType w:val="hybridMultilevel"/>
    <w:tmpl w:val="401A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19"/>
  </w:num>
  <w:num w:numId="12">
    <w:abstractNumId w:val="20"/>
  </w:num>
  <w:num w:numId="13">
    <w:abstractNumId w:val="16"/>
  </w:num>
  <w:num w:numId="14">
    <w:abstractNumId w:val="9"/>
  </w:num>
  <w:num w:numId="15">
    <w:abstractNumId w:val="6"/>
  </w:num>
  <w:num w:numId="16">
    <w:abstractNumId w:val="2"/>
  </w:num>
  <w:num w:numId="17">
    <w:abstractNumId w:val="23"/>
  </w:num>
  <w:num w:numId="18">
    <w:abstractNumId w:val="12"/>
  </w:num>
  <w:num w:numId="19">
    <w:abstractNumId w:val="22"/>
  </w:num>
  <w:num w:numId="20">
    <w:abstractNumId w:val="0"/>
  </w:num>
  <w:num w:numId="21">
    <w:abstractNumId w:val="11"/>
  </w:num>
  <w:num w:numId="22">
    <w:abstractNumId w:val="8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568"/>
    <w:rsid w:val="000A5009"/>
    <w:rsid w:val="001A11C6"/>
    <w:rsid w:val="00247ED2"/>
    <w:rsid w:val="002B6EE2"/>
    <w:rsid w:val="0041470E"/>
    <w:rsid w:val="00666A18"/>
    <w:rsid w:val="00733B0D"/>
    <w:rsid w:val="00764C6C"/>
    <w:rsid w:val="00853763"/>
    <w:rsid w:val="008626D7"/>
    <w:rsid w:val="00A95D48"/>
    <w:rsid w:val="00AB6FAD"/>
    <w:rsid w:val="00B36AFD"/>
    <w:rsid w:val="00B8235F"/>
    <w:rsid w:val="00BB6916"/>
    <w:rsid w:val="00CC02A0"/>
    <w:rsid w:val="00D4078E"/>
    <w:rsid w:val="00E23CE3"/>
    <w:rsid w:val="00E27568"/>
    <w:rsid w:val="00E352FC"/>
    <w:rsid w:val="00EF1279"/>
    <w:rsid w:val="00F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68E"/>
  <w15:docId w15:val="{611EB907-0F2C-402C-B27C-278544C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568"/>
    <w:pPr>
      <w:keepNext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E27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2756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275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275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568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75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75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275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27568"/>
    <w:rPr>
      <w:rFonts w:ascii="Arial" w:eastAsia="Times New Roman" w:hAnsi="Arial" w:cs="Arial"/>
      <w:lang w:eastAsia="ru-RU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27568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E27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75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E27568"/>
    <w:pPr>
      <w:jc w:val="both"/>
    </w:pPr>
    <w:rPr>
      <w:rFonts w:eastAsia="MS Mincho"/>
      <w:b/>
      <w:bCs/>
      <w:sz w:val="32"/>
      <w:lang w:eastAsia="ja-JP"/>
    </w:rPr>
  </w:style>
  <w:style w:type="character" w:customStyle="1" w:styleId="a5">
    <w:name w:val="Основной текст Знак"/>
    <w:basedOn w:val="a0"/>
    <w:link w:val="a4"/>
    <w:uiPriority w:val="99"/>
    <w:rsid w:val="00E27568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customStyle="1" w:styleId="a6">
    <w:name w:val="МОН"/>
    <w:basedOn w:val="a"/>
    <w:link w:val="a7"/>
    <w:uiPriority w:val="99"/>
    <w:rsid w:val="00E27568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МОН Знак"/>
    <w:basedOn w:val="a0"/>
    <w:link w:val="a6"/>
    <w:uiPriority w:val="99"/>
    <w:locked/>
    <w:rsid w:val="00E27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E275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99"/>
    <w:qFormat/>
    <w:rsid w:val="00E27568"/>
    <w:pPr>
      <w:jc w:val="center"/>
    </w:pPr>
    <w:rPr>
      <w:b/>
      <w:bCs/>
      <w:sz w:val="36"/>
      <w:szCs w:val="36"/>
    </w:rPr>
  </w:style>
  <w:style w:type="character" w:customStyle="1" w:styleId="ab">
    <w:name w:val="Текст выноски Знак"/>
    <w:basedOn w:val="a0"/>
    <w:link w:val="ac"/>
    <w:uiPriority w:val="99"/>
    <w:semiHidden/>
    <w:rsid w:val="00E275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E27568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E27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Знак Знак"/>
    <w:basedOn w:val="a0"/>
    <w:uiPriority w:val="99"/>
    <w:locked/>
    <w:rsid w:val="00E2756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Знак1"/>
    <w:basedOn w:val="a"/>
    <w:uiPriority w:val="99"/>
    <w:rsid w:val="00E27568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E27568"/>
    <w:pPr>
      <w:widowControl w:val="0"/>
      <w:autoSpaceDE w:val="0"/>
      <w:autoSpaceDN w:val="0"/>
      <w:adjustRightInd w:val="0"/>
    </w:pPr>
  </w:style>
  <w:style w:type="paragraph" w:styleId="af">
    <w:name w:val="Title"/>
    <w:basedOn w:val="a"/>
    <w:link w:val="af0"/>
    <w:uiPriority w:val="99"/>
    <w:qFormat/>
    <w:rsid w:val="00E27568"/>
    <w:pPr>
      <w:jc w:val="center"/>
    </w:pPr>
    <w:rPr>
      <w:rFonts w:ascii="Courier New" w:hAnsi="Courier New"/>
      <w:sz w:val="32"/>
      <w:szCs w:val="20"/>
    </w:rPr>
  </w:style>
  <w:style w:type="character" w:customStyle="1" w:styleId="af0">
    <w:name w:val="Заголовок Знак"/>
    <w:basedOn w:val="a0"/>
    <w:link w:val="af"/>
    <w:uiPriority w:val="99"/>
    <w:rsid w:val="00E27568"/>
    <w:rPr>
      <w:rFonts w:ascii="Courier New" w:eastAsia="Times New Roman" w:hAnsi="Courier New" w:cs="Times New Roman"/>
      <w:sz w:val="32"/>
      <w:szCs w:val="20"/>
      <w:lang w:eastAsia="ru-RU"/>
    </w:rPr>
  </w:style>
  <w:style w:type="character" w:styleId="af1">
    <w:name w:val="Hyperlink"/>
    <w:basedOn w:val="a0"/>
    <w:uiPriority w:val="99"/>
    <w:rsid w:val="00E27568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E27568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semiHidden/>
    <w:rsid w:val="00E275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7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E27568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styleId="af6">
    <w:name w:val="Normal (Web)"/>
    <w:aliases w:val="Обычный (Web)1,Обычный (Web)11,Обычный (Web)"/>
    <w:basedOn w:val="a"/>
    <w:uiPriority w:val="99"/>
    <w:qFormat/>
    <w:rsid w:val="00E27568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E27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нак Знак Знак Знак Знак Знак Знак Знак1 Знак"/>
    <w:basedOn w:val="a"/>
    <w:uiPriority w:val="99"/>
    <w:rsid w:val="00E2756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ckbold1">
    <w:name w:val="fckbold1"/>
    <w:basedOn w:val="a0"/>
    <w:uiPriority w:val="99"/>
    <w:rsid w:val="00E27568"/>
    <w:rPr>
      <w:rFonts w:cs="Times New Roman"/>
      <w:b/>
      <w:bCs/>
    </w:rPr>
  </w:style>
  <w:style w:type="paragraph" w:customStyle="1" w:styleId="4">
    <w:name w:val="Знак4"/>
    <w:basedOn w:val="a"/>
    <w:uiPriority w:val="99"/>
    <w:rsid w:val="00E275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E2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E2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Emphasis"/>
    <w:basedOn w:val="a0"/>
    <w:uiPriority w:val="99"/>
    <w:qFormat/>
    <w:rsid w:val="00E27568"/>
    <w:rPr>
      <w:rFonts w:cs="Times New Roman"/>
      <w:i/>
    </w:rPr>
  </w:style>
  <w:style w:type="paragraph" w:styleId="af9">
    <w:name w:val="No Spacing"/>
    <w:uiPriority w:val="99"/>
    <w:qFormat/>
    <w:rsid w:val="00E275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E27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E27568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E27568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E27568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uiPriority w:val="99"/>
    <w:rsid w:val="00E2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uiPriority w:val="99"/>
    <w:qFormat/>
    <w:rsid w:val="00E27568"/>
    <w:rPr>
      <w:rFonts w:cs="Times New Roman"/>
      <w:b/>
    </w:rPr>
  </w:style>
  <w:style w:type="paragraph" w:customStyle="1" w:styleId="afb">
    <w:name w:val="Обычный в таблице"/>
    <w:basedOn w:val="a"/>
    <w:uiPriority w:val="99"/>
    <w:rsid w:val="00E27568"/>
    <w:rPr>
      <w:sz w:val="22"/>
      <w:szCs w:val="22"/>
    </w:rPr>
  </w:style>
  <w:style w:type="paragraph" w:customStyle="1" w:styleId="ConsPlusNormal">
    <w:name w:val="ConsPlusNormal"/>
    <w:uiPriority w:val="99"/>
    <w:rsid w:val="00E27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2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7568"/>
    <w:rPr>
      <w:rFonts w:cs="Times New Roman"/>
    </w:rPr>
  </w:style>
  <w:style w:type="character" w:customStyle="1" w:styleId="fontstyle01">
    <w:name w:val="fontstyle01"/>
    <w:basedOn w:val="a0"/>
    <w:uiPriority w:val="99"/>
    <w:rsid w:val="00E27568"/>
    <w:rPr>
      <w:rFonts w:ascii="Times New Roman" w:hAnsi="Times New Roman" w:cs="Times New Roman"/>
      <w:color w:val="000000"/>
      <w:sz w:val="28"/>
      <w:szCs w:val="28"/>
    </w:rPr>
  </w:style>
  <w:style w:type="character" w:customStyle="1" w:styleId="15">
    <w:name w:val="Основной текст1"/>
    <w:link w:val="23"/>
    <w:rsid w:val="00E27568"/>
    <w:rPr>
      <w:rFonts w:ascii="Times New Roman" w:hAnsi="Times New Roman"/>
      <w:color w:val="000000"/>
      <w:spacing w:val="1"/>
      <w:sz w:val="21"/>
      <w:shd w:val="clear" w:color="auto" w:fill="FFFFFF"/>
    </w:rPr>
  </w:style>
  <w:style w:type="paragraph" w:customStyle="1" w:styleId="23">
    <w:name w:val="Основной текст2"/>
    <w:basedOn w:val="a"/>
    <w:link w:val="15"/>
    <w:rsid w:val="00E27568"/>
    <w:pPr>
      <w:shd w:val="clear" w:color="auto" w:fill="FFFFFF"/>
      <w:spacing w:before="420" w:line="322" w:lineRule="exact"/>
      <w:ind w:firstLine="720"/>
      <w:jc w:val="both"/>
    </w:pPr>
    <w:rPr>
      <w:rFonts w:eastAsiaTheme="minorHAnsi" w:cstheme="minorBidi"/>
      <w:color w:val="000000"/>
      <w:spacing w:val="1"/>
      <w:sz w:val="21"/>
      <w:szCs w:val="22"/>
      <w:lang w:eastAsia="en-US"/>
    </w:rPr>
  </w:style>
  <w:style w:type="character" w:customStyle="1" w:styleId="afc">
    <w:name w:val="Основной текст_"/>
    <w:link w:val="40"/>
    <w:uiPriority w:val="99"/>
    <w:locked/>
    <w:rsid w:val="00E27568"/>
    <w:rPr>
      <w:spacing w:val="1"/>
      <w:sz w:val="21"/>
      <w:shd w:val="clear" w:color="auto" w:fill="FFFFFF"/>
    </w:rPr>
  </w:style>
  <w:style w:type="paragraph" w:customStyle="1" w:styleId="40">
    <w:name w:val="Основной текст4"/>
    <w:basedOn w:val="a"/>
    <w:link w:val="afc"/>
    <w:uiPriority w:val="99"/>
    <w:rsid w:val="00E27568"/>
    <w:pPr>
      <w:widowControl w:val="0"/>
      <w:shd w:val="clear" w:color="auto" w:fill="FFFFFF"/>
      <w:spacing w:after="420" w:line="240" w:lineRule="atLeast"/>
      <w:ind w:hanging="1240"/>
    </w:pPr>
    <w:rPr>
      <w:rFonts w:asciiTheme="minorHAnsi" w:eastAsiaTheme="minorHAnsi" w:hAnsiTheme="minorHAnsi" w:cstheme="minorBidi"/>
      <w:spacing w:val="1"/>
      <w:sz w:val="21"/>
      <w:szCs w:val="22"/>
      <w:lang w:eastAsia="en-US"/>
    </w:rPr>
  </w:style>
  <w:style w:type="character" w:customStyle="1" w:styleId="28pt">
    <w:name w:val="Основной текст (2) + 8 pt"/>
    <w:basedOn w:val="a0"/>
    <w:rsid w:val="00E27568"/>
    <w:rPr>
      <w:rFonts w:ascii="Calibri" w:eastAsia="Calibri" w:hAnsi="Calibri" w:cs="Calibri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link w:val="210"/>
    <w:uiPriority w:val="99"/>
    <w:rsid w:val="00E27568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E2756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41">
    <w:name w:val="Основной текст (4)"/>
    <w:basedOn w:val="a0"/>
    <w:link w:val="410"/>
    <w:uiPriority w:val="99"/>
    <w:rsid w:val="00E27568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27568"/>
    <w:pPr>
      <w:shd w:val="clear" w:color="auto" w:fill="FFFFFF"/>
      <w:spacing w:after="240" w:line="274" w:lineRule="exact"/>
      <w:ind w:hanging="30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Нижний колонтитул Знак"/>
    <w:basedOn w:val="a0"/>
    <w:link w:val="afe"/>
    <w:uiPriority w:val="99"/>
    <w:semiHidden/>
    <w:rsid w:val="00E2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d"/>
    <w:uiPriority w:val="99"/>
    <w:semiHidden/>
    <w:unhideWhenUsed/>
    <w:rsid w:val="00E27568"/>
    <w:pPr>
      <w:tabs>
        <w:tab w:val="center" w:pos="4677"/>
        <w:tab w:val="right" w:pos="9355"/>
      </w:tabs>
    </w:pPr>
  </w:style>
  <w:style w:type="character" w:customStyle="1" w:styleId="FontStyle35">
    <w:name w:val="Font Style35"/>
    <w:basedOn w:val="a0"/>
    <w:uiPriority w:val="99"/>
    <w:rsid w:val="00E27568"/>
    <w:rPr>
      <w:rFonts w:ascii="Times New Roman" w:hAnsi="Times New Roman" w:cs="Times New Roman"/>
      <w:sz w:val="22"/>
      <w:szCs w:val="22"/>
    </w:rPr>
  </w:style>
  <w:style w:type="character" w:customStyle="1" w:styleId="12pt">
    <w:name w:val="Основной текст + 12 pt"/>
    <w:aliases w:val="Полужирный,Курсив,Основной текст (2) + 11 pt"/>
    <w:rsid w:val="00E27568"/>
    <w:rPr>
      <w:rFonts w:ascii="Times New Roman" w:hAnsi="Times New Roman"/>
      <w:b/>
      <w:i/>
      <w:sz w:val="24"/>
    </w:rPr>
  </w:style>
  <w:style w:type="character" w:customStyle="1" w:styleId="61">
    <w:name w:val="Основной текст (6)"/>
    <w:basedOn w:val="a0"/>
    <w:link w:val="610"/>
    <w:locked/>
    <w:rsid w:val="00E27568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E27568"/>
    <w:pPr>
      <w:shd w:val="clear" w:color="auto" w:fill="FFFFFF"/>
      <w:spacing w:before="60" w:line="263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"/>
    <w:basedOn w:val="a0"/>
    <w:link w:val="810"/>
    <w:uiPriority w:val="99"/>
    <w:locked/>
    <w:rsid w:val="00E27568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E27568"/>
    <w:pPr>
      <w:shd w:val="clear" w:color="auto" w:fill="FFFFFF"/>
      <w:spacing w:line="26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2022-12-28T04:50:00Z</cp:lastPrinted>
  <dcterms:created xsi:type="dcterms:W3CDTF">2022-11-21T04:40:00Z</dcterms:created>
  <dcterms:modified xsi:type="dcterms:W3CDTF">2022-12-28T04:51:00Z</dcterms:modified>
</cp:coreProperties>
</file>